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45" w:rsidRDefault="009E5145" w:rsidP="009E5145"/>
    <w:p w:rsidR="003C354A" w:rsidRDefault="003C354A" w:rsidP="009E5145">
      <w:pPr>
        <w:rPr>
          <w:rFonts w:ascii="Times New Roman" w:hAnsi="Times New Roman" w:cs="Times New Roman"/>
          <w:sz w:val="36"/>
          <w:szCs w:val="36"/>
        </w:rPr>
      </w:pPr>
    </w:p>
    <w:p w:rsidR="003C354A" w:rsidRDefault="003C354A" w:rsidP="009E5145">
      <w:pPr>
        <w:rPr>
          <w:rFonts w:ascii="Times New Roman" w:hAnsi="Times New Roman" w:cs="Times New Roman"/>
          <w:sz w:val="36"/>
          <w:szCs w:val="36"/>
        </w:rPr>
      </w:pPr>
    </w:p>
    <w:p w:rsidR="003C354A" w:rsidRDefault="003C354A" w:rsidP="009E5145">
      <w:pPr>
        <w:rPr>
          <w:rFonts w:ascii="Times New Roman" w:hAnsi="Times New Roman" w:cs="Times New Roman"/>
          <w:sz w:val="36"/>
          <w:szCs w:val="36"/>
        </w:rPr>
      </w:pPr>
    </w:p>
    <w:p w:rsidR="003C354A" w:rsidRDefault="003C354A" w:rsidP="003C354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C354A" w:rsidRDefault="003C354A" w:rsidP="003C354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C354A" w:rsidRPr="003C354A" w:rsidRDefault="003C354A" w:rsidP="003C354A">
      <w:pPr>
        <w:jc w:val="center"/>
        <w:rPr>
          <w:rFonts w:ascii="Times New Roman" w:hAnsi="Times New Roman" w:cs="Times New Roman"/>
          <w:sz w:val="96"/>
          <w:szCs w:val="96"/>
        </w:rPr>
      </w:pPr>
      <w:r w:rsidRPr="003C354A">
        <w:rPr>
          <w:rFonts w:ascii="Times New Roman" w:hAnsi="Times New Roman" w:cs="Times New Roman"/>
          <w:sz w:val="96"/>
          <w:szCs w:val="96"/>
        </w:rPr>
        <w:t xml:space="preserve">Tutoring </w:t>
      </w:r>
    </w:p>
    <w:p w:rsidR="003C354A" w:rsidRPr="003C354A" w:rsidRDefault="003C354A" w:rsidP="003C354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C354A" w:rsidRPr="003C354A" w:rsidRDefault="003C354A" w:rsidP="003C354A">
      <w:pPr>
        <w:jc w:val="center"/>
        <w:rPr>
          <w:rFonts w:ascii="Times New Roman" w:hAnsi="Times New Roman" w:cs="Times New Roman"/>
          <w:sz w:val="96"/>
          <w:szCs w:val="96"/>
        </w:rPr>
      </w:pPr>
      <w:r w:rsidRPr="003C354A">
        <w:rPr>
          <w:rFonts w:ascii="Times New Roman" w:hAnsi="Times New Roman" w:cs="Times New Roman"/>
          <w:sz w:val="96"/>
          <w:szCs w:val="96"/>
        </w:rPr>
        <w:t>Resources</w:t>
      </w:r>
    </w:p>
    <w:p w:rsidR="003C354A" w:rsidRDefault="003C354A" w:rsidP="009E5145">
      <w:pPr>
        <w:rPr>
          <w:rFonts w:ascii="Times New Roman" w:hAnsi="Times New Roman" w:cs="Times New Roman"/>
          <w:sz w:val="36"/>
          <w:szCs w:val="36"/>
        </w:rPr>
      </w:pPr>
    </w:p>
    <w:p w:rsidR="003C354A" w:rsidRDefault="003C354A" w:rsidP="009E5145">
      <w:pPr>
        <w:rPr>
          <w:rFonts w:ascii="Times New Roman" w:hAnsi="Times New Roman" w:cs="Times New Roman"/>
          <w:sz w:val="36"/>
          <w:szCs w:val="36"/>
        </w:rPr>
      </w:pPr>
    </w:p>
    <w:p w:rsidR="003C354A" w:rsidRDefault="003C354A" w:rsidP="009E5145">
      <w:pPr>
        <w:rPr>
          <w:rFonts w:ascii="Times New Roman" w:hAnsi="Times New Roman" w:cs="Times New Roman"/>
          <w:sz w:val="36"/>
          <w:szCs w:val="36"/>
        </w:rPr>
      </w:pPr>
    </w:p>
    <w:p w:rsidR="003C354A" w:rsidRPr="00BC3D17" w:rsidRDefault="003C354A" w:rsidP="00F52E18">
      <w:pPr>
        <w:jc w:val="center"/>
        <w:rPr>
          <w:rFonts w:ascii="Times New Roman" w:hAnsi="Times New Roman" w:cs="Times New Roman"/>
        </w:rPr>
      </w:pPr>
    </w:p>
    <w:p w:rsidR="00F52E18" w:rsidRPr="00BC3D17" w:rsidRDefault="00F52E18" w:rsidP="00F52E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3"/>
        </w:rPr>
      </w:pPr>
      <w:r w:rsidRPr="00BC3D17">
        <w:rPr>
          <w:rFonts w:ascii="Arial" w:hAnsi="Arial" w:cs="Arial"/>
          <w:color w:val="000003"/>
        </w:rPr>
        <w:t xml:space="preserve">Special recognition to </w:t>
      </w:r>
      <w:r w:rsidRPr="00BC3D17">
        <w:rPr>
          <w:rFonts w:ascii="Arial" w:hAnsi="Arial" w:cs="Arial"/>
          <w:color w:val="000003"/>
        </w:rPr>
        <w:t>Kristina Deluca and Jillian Pattenaude,</w:t>
      </w:r>
    </w:p>
    <w:p w:rsidR="00F52E18" w:rsidRPr="00BC3D17" w:rsidRDefault="00F52E18" w:rsidP="00F52E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3"/>
        </w:rPr>
      </w:pPr>
      <w:r w:rsidRPr="00BC3D17">
        <w:rPr>
          <w:rFonts w:ascii="Arial" w:hAnsi="Arial" w:cs="Arial"/>
          <w:color w:val="000003"/>
        </w:rPr>
        <w:t>Oakland University Social Work Interns,</w:t>
      </w:r>
    </w:p>
    <w:p w:rsidR="003C354A" w:rsidRDefault="00F52E18" w:rsidP="00F52E18">
      <w:pPr>
        <w:jc w:val="center"/>
        <w:rPr>
          <w:rFonts w:ascii="Arial" w:hAnsi="Arial" w:cs="Arial"/>
          <w:color w:val="000003"/>
        </w:rPr>
      </w:pPr>
      <w:proofErr w:type="gramStart"/>
      <w:r w:rsidRPr="00BC3D17">
        <w:rPr>
          <w:rFonts w:ascii="Arial" w:hAnsi="Arial" w:cs="Arial"/>
          <w:color w:val="000003"/>
        </w:rPr>
        <w:t>for</w:t>
      </w:r>
      <w:proofErr w:type="gramEnd"/>
      <w:r w:rsidRPr="00BC3D17">
        <w:rPr>
          <w:rFonts w:ascii="Arial" w:hAnsi="Arial" w:cs="Arial"/>
          <w:color w:val="000003"/>
        </w:rPr>
        <w:t xml:space="preserve"> the creation of this resource</w:t>
      </w:r>
      <w:r w:rsidR="00BC3D17">
        <w:rPr>
          <w:rFonts w:ascii="Arial" w:hAnsi="Arial" w:cs="Arial"/>
          <w:color w:val="000003"/>
        </w:rPr>
        <w:t>.</w:t>
      </w:r>
    </w:p>
    <w:p w:rsidR="00BC3D17" w:rsidRPr="00BC3D17" w:rsidRDefault="00BC3D17" w:rsidP="00F52E18">
      <w:pPr>
        <w:jc w:val="center"/>
        <w:rPr>
          <w:rFonts w:ascii="Arial" w:hAnsi="Arial" w:cs="Arial"/>
          <w:color w:val="000003"/>
        </w:rPr>
      </w:pPr>
      <w:r>
        <w:rPr>
          <w:rFonts w:ascii="Arial" w:hAnsi="Arial" w:cs="Arial"/>
          <w:color w:val="000003"/>
        </w:rPr>
        <w:t>January, 2012</w:t>
      </w:r>
      <w:bookmarkStart w:id="0" w:name="_GoBack"/>
      <w:bookmarkEnd w:id="0"/>
    </w:p>
    <w:p w:rsidR="00BC3D17" w:rsidRDefault="00BC3D17" w:rsidP="00BC3D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3"/>
          <w:sz w:val="20"/>
          <w:szCs w:val="20"/>
        </w:rPr>
      </w:pPr>
    </w:p>
    <w:p w:rsidR="00BC3D17" w:rsidRDefault="00BC3D17" w:rsidP="00BC3D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3"/>
          <w:sz w:val="20"/>
          <w:szCs w:val="20"/>
        </w:rPr>
      </w:pPr>
    </w:p>
    <w:p w:rsidR="00BC3D17" w:rsidRPr="00BC3D17" w:rsidRDefault="00BC3D17" w:rsidP="00BC3D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3"/>
          <w:sz w:val="20"/>
          <w:szCs w:val="20"/>
        </w:rPr>
      </w:pPr>
      <w:r>
        <w:rPr>
          <w:rFonts w:cstheme="minorHAnsi"/>
          <w:color w:val="000003"/>
          <w:sz w:val="20"/>
          <w:szCs w:val="20"/>
        </w:rPr>
        <w:t xml:space="preserve">The services and organizations listed in this guidebook are for general </w:t>
      </w:r>
      <w:r w:rsidRPr="00BC3D17">
        <w:rPr>
          <w:rFonts w:cstheme="minorHAnsi"/>
          <w:color w:val="000003"/>
          <w:sz w:val="20"/>
          <w:szCs w:val="20"/>
        </w:rPr>
        <w:t xml:space="preserve">information purposes only. </w:t>
      </w:r>
      <w:r>
        <w:rPr>
          <w:rFonts w:cstheme="minorHAnsi"/>
          <w:color w:val="000003"/>
          <w:sz w:val="20"/>
          <w:szCs w:val="20"/>
        </w:rPr>
        <w:t xml:space="preserve"> </w:t>
      </w:r>
      <w:r w:rsidRPr="00BC3D17">
        <w:rPr>
          <w:rFonts w:cstheme="minorHAnsi"/>
          <w:color w:val="000003"/>
          <w:sz w:val="20"/>
          <w:szCs w:val="20"/>
        </w:rPr>
        <w:t>We make no endorsement, representations or warranties of any kind, express or implied, about the competencies, reliability, suitability or availability</w:t>
      </w:r>
      <w:r>
        <w:rPr>
          <w:rFonts w:cstheme="minorHAnsi"/>
          <w:color w:val="000003"/>
          <w:sz w:val="20"/>
          <w:szCs w:val="20"/>
        </w:rPr>
        <w:t xml:space="preserve"> </w:t>
      </w:r>
      <w:r w:rsidRPr="00BC3D17">
        <w:rPr>
          <w:rFonts w:cstheme="minorHAnsi"/>
          <w:color w:val="000003"/>
          <w:sz w:val="20"/>
          <w:szCs w:val="20"/>
        </w:rPr>
        <w:t xml:space="preserve">with respect to the resources listed.  </w:t>
      </w:r>
      <w:r w:rsidRPr="00BC3D17">
        <w:rPr>
          <w:rFonts w:cstheme="minorHAnsi"/>
          <w:sz w:val="20"/>
          <w:szCs w:val="20"/>
        </w:rPr>
        <w:t xml:space="preserve">Please use your judgment and carefully </w:t>
      </w:r>
      <w:proofErr w:type="gramStart"/>
      <w:r w:rsidRPr="00BC3D17">
        <w:rPr>
          <w:rFonts w:cstheme="minorHAnsi"/>
          <w:sz w:val="20"/>
          <w:szCs w:val="20"/>
        </w:rPr>
        <w:t>interview prospective providers to determine which ones best meets</w:t>
      </w:r>
      <w:proofErr w:type="gramEnd"/>
      <w:r w:rsidRPr="00BC3D17">
        <w:rPr>
          <w:rFonts w:cstheme="minorHAnsi"/>
          <w:sz w:val="20"/>
          <w:szCs w:val="20"/>
        </w:rPr>
        <w:t xml:space="preserve"> your needs.</w:t>
      </w:r>
    </w:p>
    <w:p w:rsidR="003C354A" w:rsidRDefault="003C354A" w:rsidP="009E5145">
      <w:pPr>
        <w:rPr>
          <w:rFonts w:ascii="Times New Roman" w:hAnsi="Times New Roman" w:cs="Times New Roman"/>
          <w:sz w:val="36"/>
          <w:szCs w:val="36"/>
        </w:rPr>
      </w:pPr>
    </w:p>
    <w:p w:rsidR="009E5145" w:rsidRPr="001F3636" w:rsidRDefault="009E5145" w:rsidP="009E5145">
      <w:pPr>
        <w:rPr>
          <w:rFonts w:ascii="Times New Roman" w:hAnsi="Times New Roman" w:cs="Times New Roman"/>
          <w:sz w:val="36"/>
          <w:szCs w:val="36"/>
        </w:rPr>
      </w:pPr>
      <w:r w:rsidRPr="001F3636">
        <w:rPr>
          <w:rFonts w:ascii="Times New Roman" w:hAnsi="Times New Roman" w:cs="Times New Roman"/>
          <w:sz w:val="36"/>
          <w:szCs w:val="36"/>
        </w:rPr>
        <w:t xml:space="preserve">Table of Contents </w:t>
      </w:r>
    </w:p>
    <w:p w:rsidR="009E5145" w:rsidRDefault="009E5145" w:rsidP="009E51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Academic Classes:</w:t>
      </w:r>
    </w:p>
    <w:p w:rsidR="009E5145" w:rsidRDefault="009E5145" w:rsidP="009E5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English</w:t>
      </w:r>
    </w:p>
    <w:p w:rsidR="009E5145" w:rsidRDefault="009E5145" w:rsidP="009E5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Math</w:t>
      </w:r>
    </w:p>
    <w:p w:rsidR="009E5145" w:rsidRDefault="009E5145" w:rsidP="009E5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Reading</w:t>
      </w:r>
    </w:p>
    <w:p w:rsidR="009E5145" w:rsidRDefault="009E5145" w:rsidP="009E5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 Science</w:t>
      </w:r>
    </w:p>
    <w:p w:rsidR="009E5145" w:rsidRPr="001F3636" w:rsidRDefault="009E5145" w:rsidP="009E5145">
      <w:pPr>
        <w:rPr>
          <w:rFonts w:ascii="Times New Roman" w:hAnsi="Times New Roman" w:cs="Times New Roman"/>
          <w:sz w:val="32"/>
          <w:szCs w:val="32"/>
        </w:rPr>
      </w:pPr>
    </w:p>
    <w:p w:rsidR="009E5145" w:rsidRPr="001F3636" w:rsidRDefault="009E5145" w:rsidP="009E5145">
      <w:pPr>
        <w:rPr>
          <w:rFonts w:ascii="Times New Roman" w:hAnsi="Times New Roman" w:cs="Times New Roman"/>
          <w:sz w:val="32"/>
          <w:szCs w:val="32"/>
        </w:rPr>
      </w:pPr>
      <w:r w:rsidRPr="001F3636">
        <w:rPr>
          <w:rFonts w:ascii="Times New Roman" w:hAnsi="Times New Roman" w:cs="Times New Roman"/>
          <w:sz w:val="32"/>
          <w:szCs w:val="32"/>
        </w:rPr>
        <w:t>Cluster Classes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9E5145" w:rsidRDefault="009E5145" w:rsidP="009E5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Biotechnology</w:t>
      </w:r>
    </w:p>
    <w:p w:rsidR="009E5145" w:rsidRDefault="009E5145" w:rsidP="009E5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Business Management and Marketing</w:t>
      </w:r>
    </w:p>
    <w:p w:rsidR="009E5145" w:rsidRDefault="009E5145" w:rsidP="009E5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Construction</w:t>
      </w:r>
    </w:p>
    <w:p w:rsidR="009E5145" w:rsidRDefault="009E5145" w:rsidP="009E5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 Cosmetology </w:t>
      </w:r>
    </w:p>
    <w:p w:rsidR="009E5145" w:rsidRDefault="009E5145" w:rsidP="009E5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 Culinary Arts</w:t>
      </w:r>
    </w:p>
    <w:p w:rsidR="009E5145" w:rsidRDefault="009E5145" w:rsidP="009E5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6). Health</w:t>
      </w:r>
    </w:p>
    <w:p w:rsidR="009E5145" w:rsidRDefault="009E5145" w:rsidP="009E5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7). Transportation</w:t>
      </w:r>
    </w:p>
    <w:p w:rsidR="009E5145" w:rsidRDefault="009E5145" w:rsidP="009E5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8). Visual Imaging</w:t>
      </w:r>
    </w:p>
    <w:p w:rsidR="00F52E18" w:rsidRDefault="00F52E18" w:rsidP="00F52E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3"/>
          <w:sz w:val="26"/>
          <w:szCs w:val="26"/>
        </w:rPr>
      </w:pPr>
    </w:p>
    <w:p w:rsidR="009E5145" w:rsidRPr="00F52E18" w:rsidRDefault="009E5145" w:rsidP="00F52E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3"/>
          <w:sz w:val="26"/>
          <w:szCs w:val="26"/>
        </w:rPr>
      </w:pPr>
      <w:r>
        <w:br w:type="page"/>
      </w:r>
    </w:p>
    <w:tbl>
      <w:tblPr>
        <w:tblStyle w:val="TableGrid"/>
        <w:tblW w:w="792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90"/>
        <w:gridCol w:w="1530"/>
        <w:gridCol w:w="1170"/>
        <w:gridCol w:w="3510"/>
        <w:gridCol w:w="720"/>
      </w:tblGrid>
      <w:tr w:rsidR="00B05B96" w:rsidRPr="003C354A" w:rsidTr="003C354A">
        <w:trPr>
          <w:trHeight w:val="362"/>
        </w:trPr>
        <w:tc>
          <w:tcPr>
            <w:tcW w:w="990" w:type="dxa"/>
          </w:tcPr>
          <w:p w:rsidR="003C354A" w:rsidRDefault="003C354A">
            <w:pPr>
              <w:rPr>
                <w:b/>
              </w:rPr>
            </w:pPr>
          </w:p>
          <w:p w:rsidR="003C354A" w:rsidRDefault="003C354A">
            <w:pPr>
              <w:rPr>
                <w:b/>
              </w:rPr>
            </w:pPr>
          </w:p>
          <w:p w:rsidR="00F215E0" w:rsidRPr="003C354A" w:rsidRDefault="00A85B52">
            <w:pPr>
              <w:rPr>
                <w:b/>
              </w:rPr>
            </w:pPr>
            <w:r w:rsidRPr="003C354A">
              <w:rPr>
                <w:b/>
              </w:rPr>
              <w:t>Subject:</w:t>
            </w:r>
          </w:p>
        </w:tc>
        <w:tc>
          <w:tcPr>
            <w:tcW w:w="1530" w:type="dxa"/>
          </w:tcPr>
          <w:p w:rsidR="009E5145" w:rsidRPr="003C354A" w:rsidRDefault="009E5145">
            <w:pPr>
              <w:rPr>
                <w:b/>
              </w:rPr>
            </w:pPr>
          </w:p>
          <w:p w:rsidR="009E5145" w:rsidRPr="003C354A" w:rsidRDefault="009E5145">
            <w:pPr>
              <w:rPr>
                <w:b/>
              </w:rPr>
            </w:pPr>
          </w:p>
          <w:p w:rsidR="00F215E0" w:rsidRPr="003C354A" w:rsidRDefault="00A85B52">
            <w:pPr>
              <w:rPr>
                <w:b/>
              </w:rPr>
            </w:pPr>
            <w:r w:rsidRPr="003C354A">
              <w:rPr>
                <w:b/>
              </w:rPr>
              <w:t>Resource:</w:t>
            </w:r>
          </w:p>
        </w:tc>
        <w:tc>
          <w:tcPr>
            <w:tcW w:w="1170" w:type="dxa"/>
          </w:tcPr>
          <w:p w:rsidR="009E5145" w:rsidRPr="003C354A" w:rsidRDefault="009E5145">
            <w:pPr>
              <w:rPr>
                <w:b/>
              </w:rPr>
            </w:pPr>
          </w:p>
          <w:p w:rsidR="009E5145" w:rsidRPr="003C354A" w:rsidRDefault="009E5145">
            <w:pPr>
              <w:rPr>
                <w:b/>
              </w:rPr>
            </w:pPr>
          </w:p>
          <w:p w:rsidR="00F215E0" w:rsidRPr="003C354A" w:rsidRDefault="00A85B52">
            <w:pPr>
              <w:rPr>
                <w:b/>
              </w:rPr>
            </w:pPr>
            <w:r w:rsidRPr="003C354A">
              <w:rPr>
                <w:b/>
              </w:rPr>
              <w:t>Type of Source:</w:t>
            </w:r>
          </w:p>
        </w:tc>
        <w:tc>
          <w:tcPr>
            <w:tcW w:w="3510" w:type="dxa"/>
          </w:tcPr>
          <w:p w:rsidR="009E5145" w:rsidRPr="003C354A" w:rsidRDefault="009E5145">
            <w:pPr>
              <w:rPr>
                <w:b/>
              </w:rPr>
            </w:pPr>
          </w:p>
          <w:p w:rsidR="009E5145" w:rsidRPr="003C354A" w:rsidRDefault="009E5145">
            <w:pPr>
              <w:rPr>
                <w:b/>
              </w:rPr>
            </w:pPr>
          </w:p>
          <w:p w:rsidR="00F215E0" w:rsidRPr="003C354A" w:rsidRDefault="00A85B52">
            <w:pPr>
              <w:rPr>
                <w:b/>
              </w:rPr>
            </w:pPr>
            <w:r w:rsidRPr="003C354A">
              <w:rPr>
                <w:b/>
              </w:rPr>
              <w:t>Contact Information:</w:t>
            </w:r>
          </w:p>
        </w:tc>
        <w:tc>
          <w:tcPr>
            <w:tcW w:w="720" w:type="dxa"/>
          </w:tcPr>
          <w:p w:rsidR="009E5145" w:rsidRPr="003C354A" w:rsidRDefault="009E5145">
            <w:pPr>
              <w:rPr>
                <w:b/>
              </w:rPr>
            </w:pPr>
          </w:p>
          <w:p w:rsidR="009E5145" w:rsidRPr="003C354A" w:rsidRDefault="009E5145">
            <w:pPr>
              <w:rPr>
                <w:b/>
              </w:rPr>
            </w:pPr>
          </w:p>
          <w:p w:rsidR="00F215E0" w:rsidRPr="003C354A" w:rsidRDefault="00F216AF">
            <w:pPr>
              <w:rPr>
                <w:b/>
              </w:rPr>
            </w:pPr>
            <w:r w:rsidRPr="003C354A">
              <w:rPr>
                <w:b/>
              </w:rPr>
              <w:t>Fee or Free</w:t>
            </w:r>
          </w:p>
        </w:tc>
      </w:tr>
      <w:tr w:rsidR="00B05B96" w:rsidTr="003C354A">
        <w:tc>
          <w:tcPr>
            <w:tcW w:w="990" w:type="dxa"/>
          </w:tcPr>
          <w:p w:rsidR="006C67C3" w:rsidRDefault="006C67C3" w:rsidP="006C67C3">
            <w:r>
              <w:t>English</w:t>
            </w:r>
          </w:p>
        </w:tc>
        <w:tc>
          <w:tcPr>
            <w:tcW w:w="1530" w:type="dxa"/>
          </w:tcPr>
          <w:p w:rsidR="006C67C3" w:rsidRDefault="006C67C3" w:rsidP="006C67C3">
            <w:r>
              <w:t>Grammar book</w:t>
            </w:r>
          </w:p>
        </w:tc>
        <w:tc>
          <w:tcPr>
            <w:tcW w:w="1170" w:type="dxa"/>
          </w:tcPr>
          <w:p w:rsidR="006C67C3" w:rsidRDefault="006C67C3" w:rsidP="006C67C3">
            <w:r>
              <w:t>Online</w:t>
            </w:r>
          </w:p>
        </w:tc>
        <w:tc>
          <w:tcPr>
            <w:tcW w:w="3510" w:type="dxa"/>
          </w:tcPr>
          <w:p w:rsidR="006C67C3" w:rsidRDefault="009C4BFD" w:rsidP="006C67C3">
            <w:hyperlink r:id="rId7" w:history="1">
              <w:r w:rsidR="006C67C3" w:rsidRPr="00C466A6">
                <w:rPr>
                  <w:rStyle w:val="Hyperlink"/>
                </w:rPr>
                <w:t>www.grammarbook.com</w:t>
              </w:r>
            </w:hyperlink>
          </w:p>
        </w:tc>
        <w:tc>
          <w:tcPr>
            <w:tcW w:w="720" w:type="dxa"/>
          </w:tcPr>
          <w:p w:rsidR="006C67C3" w:rsidRDefault="006C67C3" w:rsidP="006C67C3">
            <w:r>
              <w:t>Free</w:t>
            </w:r>
          </w:p>
        </w:tc>
      </w:tr>
      <w:tr w:rsidR="00B05B96" w:rsidTr="003C354A">
        <w:tc>
          <w:tcPr>
            <w:tcW w:w="990" w:type="dxa"/>
          </w:tcPr>
          <w:p w:rsidR="006C67C3" w:rsidRDefault="006C67C3" w:rsidP="006C67C3">
            <w:r>
              <w:t>English</w:t>
            </w:r>
          </w:p>
        </w:tc>
        <w:tc>
          <w:tcPr>
            <w:tcW w:w="1530" w:type="dxa"/>
          </w:tcPr>
          <w:p w:rsidR="006C67C3" w:rsidRDefault="006C67C3" w:rsidP="006C67C3">
            <w:r>
              <w:t>Purdue University</w:t>
            </w:r>
          </w:p>
        </w:tc>
        <w:tc>
          <w:tcPr>
            <w:tcW w:w="1170" w:type="dxa"/>
          </w:tcPr>
          <w:p w:rsidR="006C67C3" w:rsidRDefault="006C67C3" w:rsidP="006C67C3">
            <w:r>
              <w:t>Online</w:t>
            </w:r>
          </w:p>
          <w:p w:rsidR="006C67C3" w:rsidRDefault="006C67C3" w:rsidP="006C67C3">
            <w:r>
              <w:t>Resource</w:t>
            </w:r>
          </w:p>
        </w:tc>
        <w:tc>
          <w:tcPr>
            <w:tcW w:w="3510" w:type="dxa"/>
          </w:tcPr>
          <w:p w:rsidR="006C67C3" w:rsidRDefault="009C4BFD" w:rsidP="006C67C3">
            <w:hyperlink r:id="rId8" w:history="1">
              <w:r w:rsidR="006C67C3" w:rsidRPr="00C466A6">
                <w:rPr>
                  <w:rStyle w:val="Hyperlink"/>
                </w:rPr>
                <w:t>www.owl.english.purdue.edu</w:t>
              </w:r>
            </w:hyperlink>
          </w:p>
        </w:tc>
        <w:tc>
          <w:tcPr>
            <w:tcW w:w="720" w:type="dxa"/>
          </w:tcPr>
          <w:p w:rsidR="006C67C3" w:rsidRDefault="006C67C3" w:rsidP="006C67C3">
            <w:r>
              <w:t>Free</w:t>
            </w:r>
          </w:p>
        </w:tc>
      </w:tr>
      <w:tr w:rsidR="00C81B0D" w:rsidTr="003C354A">
        <w:tc>
          <w:tcPr>
            <w:tcW w:w="990" w:type="dxa"/>
          </w:tcPr>
          <w:p w:rsidR="00C81B0D" w:rsidRDefault="00C81B0D" w:rsidP="006C67C3">
            <w:r>
              <w:t>Math</w:t>
            </w:r>
          </w:p>
        </w:tc>
        <w:tc>
          <w:tcPr>
            <w:tcW w:w="1530" w:type="dxa"/>
          </w:tcPr>
          <w:p w:rsidR="00C81B0D" w:rsidRDefault="00C81B0D" w:rsidP="006C67C3">
            <w:r>
              <w:t>826michigan</w:t>
            </w:r>
          </w:p>
        </w:tc>
        <w:tc>
          <w:tcPr>
            <w:tcW w:w="1170" w:type="dxa"/>
          </w:tcPr>
          <w:p w:rsidR="00C81B0D" w:rsidRDefault="00C81B0D" w:rsidP="006C67C3">
            <w:r>
              <w:t>Drop-in center</w:t>
            </w:r>
          </w:p>
        </w:tc>
        <w:tc>
          <w:tcPr>
            <w:tcW w:w="3510" w:type="dxa"/>
          </w:tcPr>
          <w:p w:rsidR="00C81B0D" w:rsidRDefault="00C81B0D">
            <w:r>
              <w:t>Catherine Calabro</w:t>
            </w:r>
          </w:p>
          <w:p w:rsidR="00C81B0D" w:rsidRDefault="00C81B0D" w:rsidP="006C67C3">
            <w:r>
              <w:t>(734)761-3463</w:t>
            </w:r>
          </w:p>
        </w:tc>
        <w:tc>
          <w:tcPr>
            <w:tcW w:w="720" w:type="dxa"/>
          </w:tcPr>
          <w:p w:rsidR="00C81B0D" w:rsidRDefault="00C81B0D" w:rsidP="006C67C3">
            <w:r>
              <w:t>Free</w:t>
            </w:r>
          </w:p>
        </w:tc>
      </w:tr>
      <w:tr w:rsidR="00C81B0D" w:rsidTr="003C354A">
        <w:trPr>
          <w:trHeight w:val="343"/>
        </w:trPr>
        <w:tc>
          <w:tcPr>
            <w:tcW w:w="990" w:type="dxa"/>
          </w:tcPr>
          <w:p w:rsidR="00C81B0D" w:rsidRDefault="00C81B0D">
            <w:r>
              <w:t>Math</w:t>
            </w:r>
          </w:p>
        </w:tc>
        <w:tc>
          <w:tcPr>
            <w:tcW w:w="1530" w:type="dxa"/>
          </w:tcPr>
          <w:p w:rsidR="00C81B0D" w:rsidRDefault="00C81B0D">
            <w:r>
              <w:t>College Nannies and Tutors</w:t>
            </w:r>
          </w:p>
        </w:tc>
        <w:tc>
          <w:tcPr>
            <w:tcW w:w="1170" w:type="dxa"/>
          </w:tcPr>
          <w:p w:rsidR="00C81B0D" w:rsidRDefault="00C81B0D">
            <w:r>
              <w:t>Placement center</w:t>
            </w:r>
          </w:p>
        </w:tc>
        <w:tc>
          <w:tcPr>
            <w:tcW w:w="3510" w:type="dxa"/>
          </w:tcPr>
          <w:p w:rsidR="00C81B0D" w:rsidRDefault="00C81B0D">
            <w:r>
              <w:t>(248)609-9006</w:t>
            </w:r>
          </w:p>
          <w:p w:rsidR="00C81B0D" w:rsidRDefault="00C81B0D">
            <w:r>
              <w:t>Rochester Hills</w:t>
            </w:r>
          </w:p>
        </w:tc>
        <w:tc>
          <w:tcPr>
            <w:tcW w:w="720" w:type="dxa"/>
          </w:tcPr>
          <w:p w:rsidR="00C81B0D" w:rsidRDefault="00C81B0D">
            <w:r>
              <w:t>Fee</w:t>
            </w:r>
          </w:p>
        </w:tc>
      </w:tr>
      <w:tr w:rsidR="00C81B0D" w:rsidTr="003C354A">
        <w:trPr>
          <w:trHeight w:val="362"/>
        </w:trPr>
        <w:tc>
          <w:tcPr>
            <w:tcW w:w="990" w:type="dxa"/>
          </w:tcPr>
          <w:p w:rsidR="00C81B0D" w:rsidRDefault="00C81B0D">
            <w:r>
              <w:t>Math</w:t>
            </w:r>
          </w:p>
        </w:tc>
        <w:tc>
          <w:tcPr>
            <w:tcW w:w="1530" w:type="dxa"/>
          </w:tcPr>
          <w:p w:rsidR="00C81B0D" w:rsidRDefault="00C81B0D">
            <w:r>
              <w:t>Learning Space</w:t>
            </w:r>
          </w:p>
        </w:tc>
        <w:tc>
          <w:tcPr>
            <w:tcW w:w="1170" w:type="dxa"/>
          </w:tcPr>
          <w:p w:rsidR="00C81B0D" w:rsidRDefault="00C81B0D">
            <w:r>
              <w:t>Online</w:t>
            </w:r>
          </w:p>
        </w:tc>
        <w:tc>
          <w:tcPr>
            <w:tcW w:w="3510" w:type="dxa"/>
          </w:tcPr>
          <w:p w:rsidR="00C81B0D" w:rsidRDefault="009C4BFD">
            <w:hyperlink r:id="rId9" w:history="1">
              <w:r w:rsidR="00C81B0D" w:rsidRPr="005C5A82">
                <w:rPr>
                  <w:rStyle w:val="Hyperlink"/>
                </w:rPr>
                <w:t>http://openlearn.open.ac.uk/</w:t>
              </w:r>
            </w:hyperlink>
            <w:r w:rsidR="00C81B0D">
              <w:t xml:space="preserve"> </w:t>
            </w:r>
          </w:p>
        </w:tc>
        <w:tc>
          <w:tcPr>
            <w:tcW w:w="720" w:type="dxa"/>
          </w:tcPr>
          <w:p w:rsidR="00C81B0D" w:rsidRDefault="00C81B0D">
            <w:r>
              <w:t>Free</w:t>
            </w:r>
          </w:p>
        </w:tc>
      </w:tr>
      <w:tr w:rsidR="00C81B0D" w:rsidTr="003C354A">
        <w:trPr>
          <w:trHeight w:val="343"/>
        </w:trPr>
        <w:tc>
          <w:tcPr>
            <w:tcW w:w="990" w:type="dxa"/>
          </w:tcPr>
          <w:p w:rsidR="00C81B0D" w:rsidRDefault="00C81B0D">
            <w:r>
              <w:t>Math</w:t>
            </w:r>
          </w:p>
        </w:tc>
        <w:tc>
          <w:tcPr>
            <w:tcW w:w="1530" w:type="dxa"/>
          </w:tcPr>
          <w:p w:rsidR="00C81B0D" w:rsidRDefault="00C81B0D">
            <w:r>
              <w:t>Sylvan Learning Center</w:t>
            </w:r>
          </w:p>
        </w:tc>
        <w:tc>
          <w:tcPr>
            <w:tcW w:w="1170" w:type="dxa"/>
          </w:tcPr>
          <w:p w:rsidR="00C81B0D" w:rsidRDefault="00C81B0D">
            <w:r>
              <w:t>Center</w:t>
            </w:r>
          </w:p>
        </w:tc>
        <w:tc>
          <w:tcPr>
            <w:tcW w:w="3510" w:type="dxa"/>
          </w:tcPr>
          <w:p w:rsidR="00C81B0D" w:rsidRDefault="00C81B0D">
            <w:r>
              <w:t>West Bloomfield: (248)737-2880, Novi: (248)344-1474, Livonia: (734)462-1132</w:t>
            </w:r>
          </w:p>
        </w:tc>
        <w:tc>
          <w:tcPr>
            <w:tcW w:w="720" w:type="dxa"/>
          </w:tcPr>
          <w:p w:rsidR="00C81B0D" w:rsidRDefault="00C81B0D">
            <w:r>
              <w:t>Fee</w:t>
            </w:r>
          </w:p>
        </w:tc>
      </w:tr>
      <w:tr w:rsidR="00C81B0D" w:rsidTr="003C354A">
        <w:trPr>
          <w:trHeight w:val="362"/>
        </w:trPr>
        <w:tc>
          <w:tcPr>
            <w:tcW w:w="990" w:type="dxa"/>
          </w:tcPr>
          <w:p w:rsidR="00C81B0D" w:rsidRDefault="00C81B0D">
            <w:r>
              <w:t>Math</w:t>
            </w:r>
          </w:p>
        </w:tc>
        <w:tc>
          <w:tcPr>
            <w:tcW w:w="1530" w:type="dxa"/>
          </w:tcPr>
          <w:p w:rsidR="00C81B0D" w:rsidRDefault="00C81B0D">
            <w:r>
              <w:t>MathTutor</w:t>
            </w:r>
          </w:p>
        </w:tc>
        <w:tc>
          <w:tcPr>
            <w:tcW w:w="1170" w:type="dxa"/>
          </w:tcPr>
          <w:p w:rsidR="00C81B0D" w:rsidRDefault="00C81B0D">
            <w:r>
              <w:t>Online</w:t>
            </w:r>
          </w:p>
          <w:p w:rsidR="00C81B0D" w:rsidRDefault="00C81B0D">
            <w:r>
              <w:t>Self-study</w:t>
            </w:r>
          </w:p>
        </w:tc>
        <w:tc>
          <w:tcPr>
            <w:tcW w:w="3510" w:type="dxa"/>
          </w:tcPr>
          <w:p w:rsidR="00C81B0D" w:rsidRDefault="009C4BFD">
            <w:hyperlink r:id="rId10" w:history="1">
              <w:r w:rsidR="00C81B0D" w:rsidRPr="000305EF">
                <w:rPr>
                  <w:rStyle w:val="Hyperlink"/>
                </w:rPr>
                <w:t>www.mathtutor.com</w:t>
              </w:r>
            </w:hyperlink>
          </w:p>
        </w:tc>
        <w:tc>
          <w:tcPr>
            <w:tcW w:w="720" w:type="dxa"/>
          </w:tcPr>
          <w:p w:rsidR="00C81B0D" w:rsidRDefault="00C81B0D">
            <w:r>
              <w:t>Fee</w:t>
            </w:r>
          </w:p>
        </w:tc>
      </w:tr>
      <w:tr w:rsidR="00C81B0D" w:rsidTr="003C354A">
        <w:trPr>
          <w:trHeight w:val="343"/>
        </w:trPr>
        <w:tc>
          <w:tcPr>
            <w:tcW w:w="990" w:type="dxa"/>
          </w:tcPr>
          <w:p w:rsidR="00C81B0D" w:rsidRDefault="00C81B0D">
            <w:r>
              <w:t>Math</w:t>
            </w:r>
          </w:p>
        </w:tc>
        <w:tc>
          <w:tcPr>
            <w:tcW w:w="1530" w:type="dxa"/>
          </w:tcPr>
          <w:p w:rsidR="00C81B0D" w:rsidRDefault="00C81B0D">
            <w:r>
              <w:t>S.O.S. Mathematics</w:t>
            </w:r>
          </w:p>
        </w:tc>
        <w:tc>
          <w:tcPr>
            <w:tcW w:w="1170" w:type="dxa"/>
          </w:tcPr>
          <w:p w:rsidR="00C81B0D" w:rsidRDefault="00C81B0D">
            <w:r>
              <w:t>Online</w:t>
            </w:r>
          </w:p>
          <w:p w:rsidR="00C81B0D" w:rsidRDefault="00C81B0D"/>
        </w:tc>
        <w:tc>
          <w:tcPr>
            <w:tcW w:w="3510" w:type="dxa"/>
          </w:tcPr>
          <w:p w:rsidR="00C81B0D" w:rsidRDefault="009C4BFD">
            <w:hyperlink r:id="rId11" w:history="1">
              <w:r w:rsidR="00C81B0D" w:rsidRPr="005C5A82">
                <w:rPr>
                  <w:rStyle w:val="Hyperlink"/>
                </w:rPr>
                <w:t>www.sosmath.com</w:t>
              </w:r>
            </w:hyperlink>
            <w:r w:rsidR="00C81B0D">
              <w:t xml:space="preserve"> </w:t>
            </w:r>
          </w:p>
        </w:tc>
        <w:tc>
          <w:tcPr>
            <w:tcW w:w="720" w:type="dxa"/>
          </w:tcPr>
          <w:p w:rsidR="00C81B0D" w:rsidRDefault="00C81B0D">
            <w:r>
              <w:t>Free</w:t>
            </w:r>
          </w:p>
        </w:tc>
      </w:tr>
      <w:tr w:rsidR="00C81B0D" w:rsidTr="003C354A">
        <w:trPr>
          <w:trHeight w:val="362"/>
        </w:trPr>
        <w:tc>
          <w:tcPr>
            <w:tcW w:w="990" w:type="dxa"/>
          </w:tcPr>
          <w:p w:rsidR="00C81B0D" w:rsidRDefault="00C81B0D">
            <w:r>
              <w:t>Math</w:t>
            </w:r>
          </w:p>
        </w:tc>
        <w:tc>
          <w:tcPr>
            <w:tcW w:w="1530" w:type="dxa"/>
          </w:tcPr>
          <w:p w:rsidR="00C81B0D" w:rsidRDefault="00C81B0D">
            <w:r>
              <w:t>The Free Math Tutor</w:t>
            </w:r>
          </w:p>
        </w:tc>
        <w:tc>
          <w:tcPr>
            <w:tcW w:w="1170" w:type="dxa"/>
          </w:tcPr>
          <w:p w:rsidR="00C81B0D" w:rsidRDefault="00C81B0D">
            <w:r>
              <w:t>Online</w:t>
            </w:r>
          </w:p>
        </w:tc>
        <w:tc>
          <w:tcPr>
            <w:tcW w:w="3510" w:type="dxa"/>
          </w:tcPr>
          <w:p w:rsidR="00C81B0D" w:rsidRDefault="009C4BFD">
            <w:hyperlink r:id="rId12" w:history="1">
              <w:r w:rsidR="00C81B0D" w:rsidRPr="000305EF">
                <w:rPr>
                  <w:rStyle w:val="Hyperlink"/>
                </w:rPr>
                <w:t>www.thefreemathtutor.com</w:t>
              </w:r>
            </w:hyperlink>
          </w:p>
        </w:tc>
        <w:tc>
          <w:tcPr>
            <w:tcW w:w="720" w:type="dxa"/>
          </w:tcPr>
          <w:p w:rsidR="00C81B0D" w:rsidRDefault="00C81B0D">
            <w:r>
              <w:t>Free</w:t>
            </w:r>
          </w:p>
        </w:tc>
      </w:tr>
      <w:tr w:rsidR="00C81B0D" w:rsidTr="003C354A">
        <w:trPr>
          <w:trHeight w:val="579"/>
        </w:trPr>
        <w:tc>
          <w:tcPr>
            <w:tcW w:w="990" w:type="dxa"/>
          </w:tcPr>
          <w:p w:rsidR="00C81B0D" w:rsidRDefault="00C81B0D">
            <w:r>
              <w:t>Math</w:t>
            </w:r>
          </w:p>
          <w:p w:rsidR="00C81B0D" w:rsidRDefault="00C81B0D"/>
        </w:tc>
        <w:tc>
          <w:tcPr>
            <w:tcW w:w="1530" w:type="dxa"/>
          </w:tcPr>
          <w:p w:rsidR="00C81B0D" w:rsidRDefault="00C81B0D">
            <w:r>
              <w:t>Purplemath</w:t>
            </w:r>
          </w:p>
        </w:tc>
        <w:tc>
          <w:tcPr>
            <w:tcW w:w="1170" w:type="dxa"/>
          </w:tcPr>
          <w:p w:rsidR="00C81B0D" w:rsidRDefault="00C81B0D">
            <w:r>
              <w:t>Online lessons</w:t>
            </w:r>
          </w:p>
        </w:tc>
        <w:tc>
          <w:tcPr>
            <w:tcW w:w="3510" w:type="dxa"/>
          </w:tcPr>
          <w:p w:rsidR="00C81B0D" w:rsidRDefault="009C4BFD">
            <w:hyperlink r:id="rId13" w:history="1">
              <w:r w:rsidR="00C81B0D" w:rsidRPr="000305EF">
                <w:rPr>
                  <w:rStyle w:val="Hyperlink"/>
                </w:rPr>
                <w:t>www.purplemath.com</w:t>
              </w:r>
            </w:hyperlink>
          </w:p>
        </w:tc>
        <w:tc>
          <w:tcPr>
            <w:tcW w:w="720" w:type="dxa"/>
          </w:tcPr>
          <w:p w:rsidR="00C81B0D" w:rsidRDefault="00C81B0D">
            <w:r>
              <w:t>Free</w:t>
            </w:r>
          </w:p>
        </w:tc>
      </w:tr>
      <w:tr w:rsidR="00C81B0D" w:rsidTr="003C354A">
        <w:trPr>
          <w:trHeight w:val="294"/>
        </w:trPr>
        <w:tc>
          <w:tcPr>
            <w:tcW w:w="990" w:type="dxa"/>
          </w:tcPr>
          <w:p w:rsidR="00C81B0D" w:rsidRDefault="00C81B0D">
            <w:r>
              <w:t>Math</w:t>
            </w:r>
          </w:p>
        </w:tc>
        <w:tc>
          <w:tcPr>
            <w:tcW w:w="1530" w:type="dxa"/>
          </w:tcPr>
          <w:p w:rsidR="00C81B0D" w:rsidRDefault="00C81B0D">
            <w:r>
              <w:t>Virtual Nerd</w:t>
            </w:r>
          </w:p>
        </w:tc>
        <w:tc>
          <w:tcPr>
            <w:tcW w:w="1170" w:type="dxa"/>
          </w:tcPr>
          <w:p w:rsidR="00C81B0D" w:rsidRDefault="00C81B0D">
            <w:r>
              <w:t>Online tutorials</w:t>
            </w:r>
          </w:p>
        </w:tc>
        <w:tc>
          <w:tcPr>
            <w:tcW w:w="3510" w:type="dxa"/>
          </w:tcPr>
          <w:p w:rsidR="00C81B0D" w:rsidRDefault="00C81B0D">
            <w:r>
              <w:t xml:space="preserve">Virtualnerd.com </w:t>
            </w:r>
          </w:p>
        </w:tc>
        <w:tc>
          <w:tcPr>
            <w:tcW w:w="720" w:type="dxa"/>
          </w:tcPr>
          <w:p w:rsidR="00C81B0D" w:rsidRDefault="00C81B0D">
            <w:r>
              <w:t>Free  Fee</w:t>
            </w:r>
          </w:p>
        </w:tc>
      </w:tr>
      <w:tr w:rsidR="00C81B0D" w:rsidTr="003C354A">
        <w:trPr>
          <w:trHeight w:val="278"/>
        </w:trPr>
        <w:tc>
          <w:tcPr>
            <w:tcW w:w="990" w:type="dxa"/>
          </w:tcPr>
          <w:p w:rsidR="00C81B0D" w:rsidRDefault="00C81B0D">
            <w:r>
              <w:t>Math</w:t>
            </w:r>
          </w:p>
        </w:tc>
        <w:tc>
          <w:tcPr>
            <w:tcW w:w="1530" w:type="dxa"/>
          </w:tcPr>
          <w:p w:rsidR="00C81B0D" w:rsidRDefault="00C81B0D" w:rsidP="00E622A5">
            <w:r>
              <w:t>HippoCampus</w:t>
            </w:r>
          </w:p>
        </w:tc>
        <w:tc>
          <w:tcPr>
            <w:tcW w:w="1170" w:type="dxa"/>
          </w:tcPr>
          <w:p w:rsidR="00C81B0D" w:rsidRDefault="00C81B0D">
            <w:r>
              <w:t>Online videos</w:t>
            </w:r>
          </w:p>
        </w:tc>
        <w:tc>
          <w:tcPr>
            <w:tcW w:w="3510" w:type="dxa"/>
          </w:tcPr>
          <w:p w:rsidR="00C81B0D" w:rsidRDefault="009C4BFD">
            <w:hyperlink r:id="rId14" w:history="1">
              <w:r w:rsidR="00C81B0D" w:rsidRPr="000305EF">
                <w:rPr>
                  <w:rStyle w:val="Hyperlink"/>
                </w:rPr>
                <w:t>www.hippocampus.org</w:t>
              </w:r>
            </w:hyperlink>
          </w:p>
        </w:tc>
        <w:tc>
          <w:tcPr>
            <w:tcW w:w="720" w:type="dxa"/>
          </w:tcPr>
          <w:p w:rsidR="00C81B0D" w:rsidRDefault="00C81B0D">
            <w:r>
              <w:t>Free</w:t>
            </w:r>
          </w:p>
        </w:tc>
      </w:tr>
      <w:tr w:rsidR="00C81B0D" w:rsidTr="003C354A">
        <w:trPr>
          <w:trHeight w:val="294"/>
        </w:trPr>
        <w:tc>
          <w:tcPr>
            <w:tcW w:w="990" w:type="dxa"/>
          </w:tcPr>
          <w:p w:rsidR="00C81B0D" w:rsidRDefault="00C81B0D">
            <w:r>
              <w:t>Math</w:t>
            </w:r>
          </w:p>
        </w:tc>
        <w:tc>
          <w:tcPr>
            <w:tcW w:w="1530" w:type="dxa"/>
          </w:tcPr>
          <w:p w:rsidR="00C81B0D" w:rsidRDefault="00C81B0D">
            <w:r>
              <w:t>Interactive Mathematics</w:t>
            </w:r>
          </w:p>
        </w:tc>
        <w:tc>
          <w:tcPr>
            <w:tcW w:w="1170" w:type="dxa"/>
          </w:tcPr>
          <w:p w:rsidR="00C81B0D" w:rsidRDefault="00C81B0D">
            <w:r>
              <w:t>Online</w:t>
            </w:r>
          </w:p>
        </w:tc>
        <w:tc>
          <w:tcPr>
            <w:tcW w:w="3510" w:type="dxa"/>
          </w:tcPr>
          <w:p w:rsidR="00C81B0D" w:rsidRDefault="009C4BFD">
            <w:hyperlink r:id="rId15" w:history="1">
              <w:r w:rsidR="00C81B0D" w:rsidRPr="000305EF">
                <w:rPr>
                  <w:rStyle w:val="Hyperlink"/>
                </w:rPr>
                <w:t>www.intmath.com</w:t>
              </w:r>
            </w:hyperlink>
          </w:p>
        </w:tc>
        <w:tc>
          <w:tcPr>
            <w:tcW w:w="720" w:type="dxa"/>
          </w:tcPr>
          <w:p w:rsidR="00C81B0D" w:rsidRDefault="00C81B0D">
            <w:r>
              <w:t>Free</w:t>
            </w:r>
          </w:p>
        </w:tc>
      </w:tr>
      <w:tr w:rsidR="00C81B0D" w:rsidTr="003C354A">
        <w:trPr>
          <w:trHeight w:val="278"/>
        </w:trPr>
        <w:tc>
          <w:tcPr>
            <w:tcW w:w="990" w:type="dxa"/>
          </w:tcPr>
          <w:p w:rsidR="00C81B0D" w:rsidRDefault="00C81B0D">
            <w:r>
              <w:t>Math</w:t>
            </w:r>
          </w:p>
        </w:tc>
        <w:tc>
          <w:tcPr>
            <w:tcW w:w="1530" w:type="dxa"/>
          </w:tcPr>
          <w:p w:rsidR="00C81B0D" w:rsidRDefault="00C81B0D">
            <w:r>
              <w:t>Algebra Help</w:t>
            </w:r>
          </w:p>
        </w:tc>
        <w:tc>
          <w:tcPr>
            <w:tcW w:w="1170" w:type="dxa"/>
          </w:tcPr>
          <w:p w:rsidR="00C81B0D" w:rsidRDefault="00C81B0D">
            <w:r>
              <w:t>Online workbbok</w:t>
            </w:r>
          </w:p>
        </w:tc>
        <w:tc>
          <w:tcPr>
            <w:tcW w:w="3510" w:type="dxa"/>
          </w:tcPr>
          <w:p w:rsidR="00C81B0D" w:rsidRDefault="00C81B0D">
            <w:r>
              <w:t xml:space="preserve">algebramethods.com </w:t>
            </w:r>
          </w:p>
        </w:tc>
        <w:tc>
          <w:tcPr>
            <w:tcW w:w="720" w:type="dxa"/>
          </w:tcPr>
          <w:p w:rsidR="00C81B0D" w:rsidRDefault="00C81B0D">
            <w:r>
              <w:t>Free</w:t>
            </w:r>
          </w:p>
        </w:tc>
      </w:tr>
      <w:tr w:rsidR="00C81B0D" w:rsidTr="003C354A">
        <w:trPr>
          <w:trHeight w:val="294"/>
        </w:trPr>
        <w:tc>
          <w:tcPr>
            <w:tcW w:w="990" w:type="dxa"/>
          </w:tcPr>
          <w:p w:rsidR="00C81B0D" w:rsidRDefault="00C81B0D">
            <w:r>
              <w:t>Math</w:t>
            </w:r>
          </w:p>
        </w:tc>
        <w:tc>
          <w:tcPr>
            <w:tcW w:w="1530" w:type="dxa"/>
          </w:tcPr>
          <w:p w:rsidR="00C81B0D" w:rsidRDefault="00C81B0D">
            <w:r>
              <w:t>The Math Page</w:t>
            </w:r>
          </w:p>
        </w:tc>
        <w:tc>
          <w:tcPr>
            <w:tcW w:w="1170" w:type="dxa"/>
          </w:tcPr>
          <w:p w:rsidR="00C81B0D" w:rsidRDefault="00C81B0D">
            <w:r>
              <w:t>Online</w:t>
            </w:r>
          </w:p>
        </w:tc>
        <w:tc>
          <w:tcPr>
            <w:tcW w:w="3510" w:type="dxa"/>
          </w:tcPr>
          <w:p w:rsidR="00C81B0D" w:rsidRDefault="009C4BFD">
            <w:hyperlink r:id="rId16" w:history="1">
              <w:r w:rsidR="00C81B0D" w:rsidRPr="000305EF">
                <w:rPr>
                  <w:rStyle w:val="Hyperlink"/>
                </w:rPr>
                <w:t>www.themathpage.com</w:t>
              </w:r>
            </w:hyperlink>
          </w:p>
        </w:tc>
        <w:tc>
          <w:tcPr>
            <w:tcW w:w="720" w:type="dxa"/>
          </w:tcPr>
          <w:p w:rsidR="00C81B0D" w:rsidRDefault="00C81B0D">
            <w:r>
              <w:t>Free</w:t>
            </w:r>
          </w:p>
        </w:tc>
      </w:tr>
      <w:tr w:rsidR="00C81B0D" w:rsidTr="003C354A">
        <w:trPr>
          <w:trHeight w:val="294"/>
        </w:trPr>
        <w:tc>
          <w:tcPr>
            <w:tcW w:w="990" w:type="dxa"/>
          </w:tcPr>
          <w:p w:rsidR="00C81B0D" w:rsidRDefault="00C81B0D">
            <w:r>
              <w:t>Math</w:t>
            </w:r>
          </w:p>
        </w:tc>
        <w:tc>
          <w:tcPr>
            <w:tcW w:w="1530" w:type="dxa"/>
          </w:tcPr>
          <w:p w:rsidR="00C81B0D" w:rsidRDefault="00C81B0D">
            <w:r>
              <w:t>AlgeBasics</w:t>
            </w:r>
          </w:p>
        </w:tc>
        <w:tc>
          <w:tcPr>
            <w:tcW w:w="1170" w:type="dxa"/>
          </w:tcPr>
          <w:p w:rsidR="00C81B0D" w:rsidRDefault="00C81B0D">
            <w:r>
              <w:t>Online tutorials</w:t>
            </w:r>
          </w:p>
        </w:tc>
        <w:tc>
          <w:tcPr>
            <w:tcW w:w="3510" w:type="dxa"/>
          </w:tcPr>
          <w:p w:rsidR="00C81B0D" w:rsidRDefault="009C4BFD">
            <w:hyperlink r:id="rId17" w:history="1">
              <w:r w:rsidR="00C81B0D" w:rsidRPr="000305EF">
                <w:rPr>
                  <w:rStyle w:val="Hyperlink"/>
                </w:rPr>
                <w:t>www.algebasics.com</w:t>
              </w:r>
            </w:hyperlink>
          </w:p>
        </w:tc>
        <w:tc>
          <w:tcPr>
            <w:tcW w:w="720" w:type="dxa"/>
          </w:tcPr>
          <w:p w:rsidR="00C81B0D" w:rsidRDefault="00C81B0D">
            <w:r>
              <w:t>Free</w:t>
            </w:r>
          </w:p>
        </w:tc>
      </w:tr>
      <w:tr w:rsidR="00C81B0D" w:rsidTr="003C354A">
        <w:trPr>
          <w:trHeight w:val="278"/>
        </w:trPr>
        <w:tc>
          <w:tcPr>
            <w:tcW w:w="990" w:type="dxa"/>
          </w:tcPr>
          <w:p w:rsidR="00C81B0D" w:rsidRDefault="00C81B0D">
            <w:r>
              <w:t>Math</w:t>
            </w:r>
          </w:p>
        </w:tc>
        <w:tc>
          <w:tcPr>
            <w:tcW w:w="1530" w:type="dxa"/>
          </w:tcPr>
          <w:p w:rsidR="00C81B0D" w:rsidRDefault="00C81B0D">
            <w:r>
              <w:t>Khan Academy</w:t>
            </w:r>
          </w:p>
        </w:tc>
        <w:tc>
          <w:tcPr>
            <w:tcW w:w="1170" w:type="dxa"/>
          </w:tcPr>
          <w:p w:rsidR="00C81B0D" w:rsidRDefault="00C81B0D">
            <w:r>
              <w:t>Online videos</w:t>
            </w:r>
          </w:p>
        </w:tc>
        <w:tc>
          <w:tcPr>
            <w:tcW w:w="3510" w:type="dxa"/>
          </w:tcPr>
          <w:p w:rsidR="00C81B0D" w:rsidRDefault="009C4BFD">
            <w:hyperlink r:id="rId18" w:history="1">
              <w:r w:rsidR="00C81B0D" w:rsidRPr="00604B55">
                <w:rPr>
                  <w:rStyle w:val="Hyperlink"/>
                </w:rPr>
                <w:t>www.khanacademy.org</w:t>
              </w:r>
            </w:hyperlink>
          </w:p>
        </w:tc>
        <w:tc>
          <w:tcPr>
            <w:tcW w:w="720" w:type="dxa"/>
          </w:tcPr>
          <w:p w:rsidR="00C81B0D" w:rsidRDefault="00C81B0D">
            <w:r>
              <w:t>Free</w:t>
            </w:r>
          </w:p>
        </w:tc>
      </w:tr>
      <w:tr w:rsidR="00C81B0D" w:rsidTr="003C354A">
        <w:trPr>
          <w:trHeight w:val="294"/>
        </w:trPr>
        <w:tc>
          <w:tcPr>
            <w:tcW w:w="990" w:type="dxa"/>
          </w:tcPr>
          <w:p w:rsidR="00C81B0D" w:rsidRDefault="00C81B0D">
            <w:r>
              <w:t>Math</w:t>
            </w:r>
          </w:p>
        </w:tc>
        <w:tc>
          <w:tcPr>
            <w:tcW w:w="1530" w:type="dxa"/>
          </w:tcPr>
          <w:p w:rsidR="00C81B0D" w:rsidRDefault="00C81B0D">
            <w:r>
              <w:t>MathTV</w:t>
            </w:r>
          </w:p>
        </w:tc>
        <w:tc>
          <w:tcPr>
            <w:tcW w:w="1170" w:type="dxa"/>
          </w:tcPr>
          <w:p w:rsidR="00C81B0D" w:rsidRDefault="00C81B0D">
            <w:r>
              <w:t>Online videos</w:t>
            </w:r>
          </w:p>
        </w:tc>
        <w:tc>
          <w:tcPr>
            <w:tcW w:w="3510" w:type="dxa"/>
          </w:tcPr>
          <w:p w:rsidR="00C81B0D" w:rsidRDefault="009C4BFD">
            <w:hyperlink r:id="rId19" w:history="1">
              <w:r w:rsidR="00C81B0D" w:rsidRPr="000305EF">
                <w:rPr>
                  <w:rStyle w:val="Hyperlink"/>
                </w:rPr>
                <w:t>www.mathtv.com</w:t>
              </w:r>
            </w:hyperlink>
          </w:p>
        </w:tc>
        <w:tc>
          <w:tcPr>
            <w:tcW w:w="720" w:type="dxa"/>
          </w:tcPr>
          <w:p w:rsidR="00C81B0D" w:rsidRDefault="00C81B0D">
            <w:r>
              <w:t>Free</w:t>
            </w:r>
          </w:p>
        </w:tc>
      </w:tr>
      <w:tr w:rsidR="00C81B0D" w:rsidTr="003C354A">
        <w:trPr>
          <w:trHeight w:val="278"/>
        </w:trPr>
        <w:tc>
          <w:tcPr>
            <w:tcW w:w="990" w:type="dxa"/>
          </w:tcPr>
          <w:p w:rsidR="00C81B0D" w:rsidRDefault="00C81B0D"/>
          <w:p w:rsidR="00C81B0D" w:rsidRDefault="00C81B0D">
            <w:r>
              <w:t>Math</w:t>
            </w:r>
          </w:p>
        </w:tc>
        <w:tc>
          <w:tcPr>
            <w:tcW w:w="1530" w:type="dxa"/>
          </w:tcPr>
          <w:p w:rsidR="00C81B0D" w:rsidRDefault="00C81B0D"/>
          <w:p w:rsidR="00C81B0D" w:rsidRDefault="00C81B0D">
            <w:r>
              <w:t>Tablet Class</w:t>
            </w:r>
          </w:p>
        </w:tc>
        <w:tc>
          <w:tcPr>
            <w:tcW w:w="1170" w:type="dxa"/>
          </w:tcPr>
          <w:p w:rsidR="00C81B0D" w:rsidRDefault="00C81B0D">
            <w:r>
              <w:t xml:space="preserve">Online/ </w:t>
            </w:r>
          </w:p>
          <w:p w:rsidR="00C81B0D" w:rsidRDefault="00C81B0D">
            <w:r>
              <w:t>Center</w:t>
            </w:r>
          </w:p>
          <w:p w:rsidR="00C81B0D" w:rsidRDefault="00C81B0D"/>
        </w:tc>
        <w:tc>
          <w:tcPr>
            <w:tcW w:w="3510" w:type="dxa"/>
          </w:tcPr>
          <w:p w:rsidR="00C81B0D" w:rsidRDefault="00C81B0D"/>
          <w:p w:rsidR="00C81B0D" w:rsidRDefault="009C4BFD">
            <w:hyperlink r:id="rId20" w:history="1">
              <w:r w:rsidR="00C81B0D" w:rsidRPr="000305EF">
                <w:rPr>
                  <w:rStyle w:val="Hyperlink"/>
                </w:rPr>
                <w:t>www.tabletclass.com</w:t>
              </w:r>
            </w:hyperlink>
          </w:p>
        </w:tc>
        <w:tc>
          <w:tcPr>
            <w:tcW w:w="720" w:type="dxa"/>
          </w:tcPr>
          <w:p w:rsidR="00C81B0D" w:rsidRDefault="00C81B0D"/>
          <w:p w:rsidR="00C81B0D" w:rsidRDefault="00C81B0D">
            <w:r>
              <w:t>Fee</w:t>
            </w:r>
          </w:p>
        </w:tc>
      </w:tr>
      <w:tr w:rsidR="00C81B0D" w:rsidTr="003C354A">
        <w:trPr>
          <w:trHeight w:val="294"/>
        </w:trPr>
        <w:tc>
          <w:tcPr>
            <w:tcW w:w="990" w:type="dxa"/>
          </w:tcPr>
          <w:p w:rsidR="00C81B0D" w:rsidRDefault="00C81B0D">
            <w:r>
              <w:t>Math</w:t>
            </w:r>
          </w:p>
        </w:tc>
        <w:tc>
          <w:tcPr>
            <w:tcW w:w="1530" w:type="dxa"/>
          </w:tcPr>
          <w:p w:rsidR="00C81B0D" w:rsidRDefault="00C81B0D">
            <w:r>
              <w:t>Mathdork</w:t>
            </w:r>
          </w:p>
        </w:tc>
        <w:tc>
          <w:tcPr>
            <w:tcW w:w="1170" w:type="dxa"/>
          </w:tcPr>
          <w:p w:rsidR="00C81B0D" w:rsidRDefault="00C81B0D">
            <w:r>
              <w:t xml:space="preserve">Online </w:t>
            </w:r>
            <w:r>
              <w:lastRenderedPageBreak/>
              <w:t>lessons</w:t>
            </w:r>
          </w:p>
        </w:tc>
        <w:tc>
          <w:tcPr>
            <w:tcW w:w="3510" w:type="dxa"/>
          </w:tcPr>
          <w:p w:rsidR="00C81B0D" w:rsidRDefault="009C4BFD">
            <w:hyperlink r:id="rId21" w:history="1">
              <w:r w:rsidR="00C81B0D" w:rsidRPr="000305EF">
                <w:rPr>
                  <w:rStyle w:val="Hyperlink"/>
                </w:rPr>
                <w:t>www.mathdork.com</w:t>
              </w:r>
            </w:hyperlink>
          </w:p>
        </w:tc>
        <w:tc>
          <w:tcPr>
            <w:tcW w:w="720" w:type="dxa"/>
          </w:tcPr>
          <w:p w:rsidR="00C81B0D" w:rsidRDefault="00C81B0D">
            <w:r>
              <w:t>Fee</w:t>
            </w:r>
          </w:p>
        </w:tc>
      </w:tr>
      <w:tr w:rsidR="00C81B0D" w:rsidTr="003C354A">
        <w:trPr>
          <w:trHeight w:val="278"/>
        </w:trPr>
        <w:tc>
          <w:tcPr>
            <w:tcW w:w="990" w:type="dxa"/>
          </w:tcPr>
          <w:p w:rsidR="00C81B0D" w:rsidRDefault="00C81B0D">
            <w:r>
              <w:lastRenderedPageBreak/>
              <w:t>Math</w:t>
            </w:r>
          </w:p>
        </w:tc>
        <w:tc>
          <w:tcPr>
            <w:tcW w:w="1530" w:type="dxa"/>
          </w:tcPr>
          <w:p w:rsidR="00C81B0D" w:rsidRDefault="00C81B0D">
            <w:r>
              <w:t>Math Planet</w:t>
            </w:r>
          </w:p>
        </w:tc>
        <w:tc>
          <w:tcPr>
            <w:tcW w:w="1170" w:type="dxa"/>
          </w:tcPr>
          <w:p w:rsidR="00C81B0D" w:rsidRDefault="00C81B0D">
            <w:r>
              <w:t>Online</w:t>
            </w:r>
          </w:p>
        </w:tc>
        <w:tc>
          <w:tcPr>
            <w:tcW w:w="3510" w:type="dxa"/>
          </w:tcPr>
          <w:p w:rsidR="00C81B0D" w:rsidRDefault="009C4BFD">
            <w:hyperlink r:id="rId22" w:history="1">
              <w:r w:rsidR="00C81B0D" w:rsidRPr="000305EF">
                <w:rPr>
                  <w:rStyle w:val="Hyperlink"/>
                </w:rPr>
                <w:t>www.mathplanet.com</w:t>
              </w:r>
            </w:hyperlink>
          </w:p>
        </w:tc>
        <w:tc>
          <w:tcPr>
            <w:tcW w:w="720" w:type="dxa"/>
          </w:tcPr>
          <w:p w:rsidR="00C81B0D" w:rsidRDefault="00C81B0D">
            <w:r>
              <w:t>Free</w:t>
            </w:r>
          </w:p>
        </w:tc>
      </w:tr>
      <w:tr w:rsidR="00C81B0D" w:rsidTr="003C354A">
        <w:trPr>
          <w:trHeight w:val="294"/>
        </w:trPr>
        <w:tc>
          <w:tcPr>
            <w:tcW w:w="990" w:type="dxa"/>
          </w:tcPr>
          <w:p w:rsidR="00C81B0D" w:rsidRDefault="00C81B0D">
            <w:r>
              <w:t xml:space="preserve">Math </w:t>
            </w:r>
          </w:p>
        </w:tc>
        <w:tc>
          <w:tcPr>
            <w:tcW w:w="1530" w:type="dxa"/>
          </w:tcPr>
          <w:p w:rsidR="00C81B0D" w:rsidRDefault="00C81B0D">
            <w:r>
              <w:t>Cramster</w:t>
            </w:r>
          </w:p>
        </w:tc>
        <w:tc>
          <w:tcPr>
            <w:tcW w:w="1170" w:type="dxa"/>
          </w:tcPr>
          <w:p w:rsidR="00C81B0D" w:rsidRPr="00203BD4" w:rsidRDefault="00C81B0D">
            <w:pPr>
              <w:rPr>
                <w:sz w:val="20"/>
                <w:szCs w:val="20"/>
              </w:rPr>
            </w:pPr>
            <w:r w:rsidRPr="00203BD4">
              <w:rPr>
                <w:sz w:val="20"/>
                <w:szCs w:val="20"/>
              </w:rPr>
              <w:t xml:space="preserve">Online </w:t>
            </w:r>
          </w:p>
          <w:p w:rsidR="00C81B0D" w:rsidRDefault="00C81B0D">
            <w:r w:rsidRPr="00203BD4">
              <w:rPr>
                <w:sz w:val="20"/>
                <w:szCs w:val="20"/>
              </w:rPr>
              <w:t>Homework help</w:t>
            </w:r>
          </w:p>
        </w:tc>
        <w:tc>
          <w:tcPr>
            <w:tcW w:w="3510" w:type="dxa"/>
          </w:tcPr>
          <w:p w:rsidR="00C81B0D" w:rsidRDefault="009C4BFD">
            <w:hyperlink r:id="rId23" w:history="1">
              <w:r w:rsidR="00C81B0D" w:rsidRPr="000305EF">
                <w:rPr>
                  <w:rStyle w:val="Hyperlink"/>
                </w:rPr>
                <w:t>www.cramster.com</w:t>
              </w:r>
            </w:hyperlink>
          </w:p>
        </w:tc>
        <w:tc>
          <w:tcPr>
            <w:tcW w:w="720" w:type="dxa"/>
          </w:tcPr>
          <w:p w:rsidR="00C81B0D" w:rsidRDefault="00C81B0D">
            <w:r>
              <w:t>Free</w:t>
            </w:r>
          </w:p>
        </w:tc>
      </w:tr>
      <w:tr w:rsidR="00C81B0D" w:rsidTr="003C354A">
        <w:trPr>
          <w:trHeight w:val="294"/>
        </w:trPr>
        <w:tc>
          <w:tcPr>
            <w:tcW w:w="990" w:type="dxa"/>
          </w:tcPr>
          <w:p w:rsidR="00C81B0D" w:rsidRDefault="00C81B0D">
            <w:r>
              <w:t>Math</w:t>
            </w:r>
          </w:p>
        </w:tc>
        <w:tc>
          <w:tcPr>
            <w:tcW w:w="1530" w:type="dxa"/>
          </w:tcPr>
          <w:p w:rsidR="00C81B0D" w:rsidRDefault="00C81B0D">
            <w:r>
              <w:t>Brightstorm</w:t>
            </w:r>
          </w:p>
        </w:tc>
        <w:tc>
          <w:tcPr>
            <w:tcW w:w="1170" w:type="dxa"/>
          </w:tcPr>
          <w:p w:rsidR="00C81B0D" w:rsidRDefault="00C81B0D">
            <w:r>
              <w:t>Online videos</w:t>
            </w:r>
          </w:p>
        </w:tc>
        <w:tc>
          <w:tcPr>
            <w:tcW w:w="3510" w:type="dxa"/>
          </w:tcPr>
          <w:p w:rsidR="00C81B0D" w:rsidRDefault="009C4BFD">
            <w:hyperlink r:id="rId24" w:history="1">
              <w:r w:rsidR="00C81B0D" w:rsidRPr="000305EF">
                <w:rPr>
                  <w:rStyle w:val="Hyperlink"/>
                </w:rPr>
                <w:t>www.brightstorm.com</w:t>
              </w:r>
            </w:hyperlink>
          </w:p>
        </w:tc>
        <w:tc>
          <w:tcPr>
            <w:tcW w:w="720" w:type="dxa"/>
          </w:tcPr>
          <w:p w:rsidR="00C81B0D" w:rsidRDefault="00C81B0D">
            <w:r>
              <w:t>Free</w:t>
            </w:r>
          </w:p>
        </w:tc>
      </w:tr>
      <w:tr w:rsidR="00C81B0D" w:rsidTr="003C354A">
        <w:trPr>
          <w:trHeight w:val="294"/>
        </w:trPr>
        <w:tc>
          <w:tcPr>
            <w:tcW w:w="990" w:type="dxa"/>
          </w:tcPr>
          <w:p w:rsidR="00C81B0D" w:rsidRDefault="00C81B0D">
            <w:r>
              <w:t>Math</w:t>
            </w:r>
          </w:p>
        </w:tc>
        <w:tc>
          <w:tcPr>
            <w:tcW w:w="1530" w:type="dxa"/>
          </w:tcPr>
          <w:p w:rsidR="00C81B0D" w:rsidRDefault="00C81B0D">
            <w:r>
              <w:t>Mathnasium</w:t>
            </w:r>
          </w:p>
        </w:tc>
        <w:tc>
          <w:tcPr>
            <w:tcW w:w="1170" w:type="dxa"/>
          </w:tcPr>
          <w:p w:rsidR="00C81B0D" w:rsidRDefault="00C81B0D">
            <w:r>
              <w:t>Center</w:t>
            </w:r>
          </w:p>
        </w:tc>
        <w:tc>
          <w:tcPr>
            <w:tcW w:w="3510" w:type="dxa"/>
          </w:tcPr>
          <w:p w:rsidR="00C81B0D" w:rsidRDefault="00C81B0D">
            <w:r>
              <w:t>Novi: (248)679-4448, Birmingham: (248)723-2225</w:t>
            </w:r>
          </w:p>
        </w:tc>
        <w:tc>
          <w:tcPr>
            <w:tcW w:w="720" w:type="dxa"/>
          </w:tcPr>
          <w:p w:rsidR="00C81B0D" w:rsidRDefault="00C81B0D">
            <w:r>
              <w:t>Fee</w:t>
            </w:r>
          </w:p>
        </w:tc>
      </w:tr>
      <w:tr w:rsidR="00C81B0D" w:rsidTr="003C354A">
        <w:trPr>
          <w:trHeight w:val="260"/>
        </w:trPr>
        <w:tc>
          <w:tcPr>
            <w:tcW w:w="990" w:type="dxa"/>
          </w:tcPr>
          <w:p w:rsidR="00C81B0D" w:rsidRDefault="00C81B0D">
            <w:r>
              <w:t>Math</w:t>
            </w:r>
          </w:p>
        </w:tc>
        <w:tc>
          <w:tcPr>
            <w:tcW w:w="1530" w:type="dxa"/>
          </w:tcPr>
          <w:p w:rsidR="00C81B0D" w:rsidRDefault="00C81B0D">
            <w:r>
              <w:t>Hotmath</w:t>
            </w:r>
          </w:p>
        </w:tc>
        <w:tc>
          <w:tcPr>
            <w:tcW w:w="1170" w:type="dxa"/>
          </w:tcPr>
          <w:p w:rsidR="00C81B0D" w:rsidRDefault="00C81B0D">
            <w:r>
              <w:t xml:space="preserve">Online </w:t>
            </w:r>
          </w:p>
        </w:tc>
        <w:tc>
          <w:tcPr>
            <w:tcW w:w="3510" w:type="dxa"/>
          </w:tcPr>
          <w:p w:rsidR="00C81B0D" w:rsidRDefault="009C4BFD">
            <w:hyperlink r:id="rId25" w:history="1">
              <w:r w:rsidR="00C81B0D" w:rsidRPr="00C466A6">
                <w:rPr>
                  <w:rStyle w:val="Hyperlink"/>
                </w:rPr>
                <w:t>www.hotmath.com</w:t>
              </w:r>
            </w:hyperlink>
          </w:p>
        </w:tc>
        <w:tc>
          <w:tcPr>
            <w:tcW w:w="720" w:type="dxa"/>
          </w:tcPr>
          <w:p w:rsidR="00C81B0D" w:rsidRDefault="00C81B0D">
            <w:r>
              <w:t>Fee</w:t>
            </w:r>
          </w:p>
        </w:tc>
      </w:tr>
      <w:tr w:rsidR="00C81B0D" w:rsidTr="003C354A">
        <w:trPr>
          <w:trHeight w:val="275"/>
        </w:trPr>
        <w:tc>
          <w:tcPr>
            <w:tcW w:w="990" w:type="dxa"/>
          </w:tcPr>
          <w:p w:rsidR="00C81B0D" w:rsidRDefault="00C81B0D">
            <w:r>
              <w:t>Math</w:t>
            </w:r>
          </w:p>
        </w:tc>
        <w:tc>
          <w:tcPr>
            <w:tcW w:w="1530" w:type="dxa"/>
          </w:tcPr>
          <w:p w:rsidR="00C81B0D" w:rsidRDefault="00C81B0D">
            <w:r>
              <w:t>Free Math Help</w:t>
            </w:r>
          </w:p>
        </w:tc>
        <w:tc>
          <w:tcPr>
            <w:tcW w:w="1170" w:type="dxa"/>
          </w:tcPr>
          <w:p w:rsidR="00C81B0D" w:rsidRDefault="00C81B0D" w:rsidP="00B52F44">
            <w:r>
              <w:t>Online lessons</w:t>
            </w:r>
          </w:p>
        </w:tc>
        <w:tc>
          <w:tcPr>
            <w:tcW w:w="3510" w:type="dxa"/>
          </w:tcPr>
          <w:p w:rsidR="00C81B0D" w:rsidRDefault="009C4BFD">
            <w:hyperlink r:id="rId26" w:history="1">
              <w:r w:rsidR="00C81B0D" w:rsidRPr="00C466A6">
                <w:rPr>
                  <w:rStyle w:val="Hyperlink"/>
                </w:rPr>
                <w:t>www.freemathhelp.com</w:t>
              </w:r>
            </w:hyperlink>
          </w:p>
        </w:tc>
        <w:tc>
          <w:tcPr>
            <w:tcW w:w="720" w:type="dxa"/>
          </w:tcPr>
          <w:p w:rsidR="00C81B0D" w:rsidRDefault="00C81B0D">
            <w:r>
              <w:t>Free</w:t>
            </w:r>
          </w:p>
        </w:tc>
      </w:tr>
      <w:tr w:rsidR="00C81B0D" w:rsidTr="003C354A">
        <w:trPr>
          <w:trHeight w:val="260"/>
        </w:trPr>
        <w:tc>
          <w:tcPr>
            <w:tcW w:w="990" w:type="dxa"/>
          </w:tcPr>
          <w:p w:rsidR="00C81B0D" w:rsidRDefault="00C81B0D">
            <w:r>
              <w:t>Math</w:t>
            </w:r>
          </w:p>
        </w:tc>
        <w:tc>
          <w:tcPr>
            <w:tcW w:w="1530" w:type="dxa"/>
          </w:tcPr>
          <w:p w:rsidR="00C81B0D" w:rsidRDefault="00C81B0D">
            <w:r w:rsidRPr="00423DCE">
              <w:rPr>
                <w:sz w:val="20"/>
                <w:szCs w:val="20"/>
              </w:rPr>
              <w:t>PassMathClass.com</w:t>
            </w:r>
          </w:p>
        </w:tc>
        <w:tc>
          <w:tcPr>
            <w:tcW w:w="1170" w:type="dxa"/>
          </w:tcPr>
          <w:p w:rsidR="00C81B0D" w:rsidRDefault="00C81B0D">
            <w:r>
              <w:t>Online</w:t>
            </w:r>
          </w:p>
        </w:tc>
        <w:tc>
          <w:tcPr>
            <w:tcW w:w="3510" w:type="dxa"/>
          </w:tcPr>
          <w:p w:rsidR="00C81B0D" w:rsidRDefault="009C4BFD">
            <w:hyperlink r:id="rId27" w:history="1">
              <w:r w:rsidR="00C81B0D" w:rsidRPr="00C466A6">
                <w:rPr>
                  <w:rStyle w:val="Hyperlink"/>
                </w:rPr>
                <w:t>www.passmathclass.com</w:t>
              </w:r>
            </w:hyperlink>
          </w:p>
        </w:tc>
        <w:tc>
          <w:tcPr>
            <w:tcW w:w="720" w:type="dxa"/>
          </w:tcPr>
          <w:p w:rsidR="00C81B0D" w:rsidRDefault="00C81B0D" w:rsidP="00B52F44">
            <w:r>
              <w:t>Free</w:t>
            </w:r>
          </w:p>
          <w:p w:rsidR="00C81B0D" w:rsidRDefault="00C81B0D">
            <w:r>
              <w:t>Fee</w:t>
            </w:r>
          </w:p>
        </w:tc>
      </w:tr>
      <w:tr w:rsidR="00C81B0D" w:rsidTr="003C354A">
        <w:trPr>
          <w:trHeight w:val="275"/>
        </w:trPr>
        <w:tc>
          <w:tcPr>
            <w:tcW w:w="990" w:type="dxa"/>
          </w:tcPr>
          <w:p w:rsidR="00C81B0D" w:rsidRDefault="00C81B0D">
            <w:r>
              <w:t>Math</w:t>
            </w:r>
          </w:p>
        </w:tc>
        <w:tc>
          <w:tcPr>
            <w:tcW w:w="1530" w:type="dxa"/>
          </w:tcPr>
          <w:p w:rsidR="00C81B0D" w:rsidRPr="00423DCE" w:rsidRDefault="00C81B0D">
            <w:pPr>
              <w:rPr>
                <w:sz w:val="20"/>
                <w:szCs w:val="20"/>
              </w:rPr>
            </w:pPr>
            <w:r>
              <w:t>WebMath</w:t>
            </w:r>
          </w:p>
        </w:tc>
        <w:tc>
          <w:tcPr>
            <w:tcW w:w="1170" w:type="dxa"/>
          </w:tcPr>
          <w:p w:rsidR="00C81B0D" w:rsidRDefault="00C81B0D">
            <w:r>
              <w:t>Online</w:t>
            </w:r>
          </w:p>
        </w:tc>
        <w:tc>
          <w:tcPr>
            <w:tcW w:w="3510" w:type="dxa"/>
          </w:tcPr>
          <w:p w:rsidR="00C81B0D" w:rsidRDefault="009C4BFD">
            <w:hyperlink r:id="rId28" w:history="1">
              <w:r w:rsidR="00C81B0D" w:rsidRPr="00C466A6">
                <w:rPr>
                  <w:rStyle w:val="Hyperlink"/>
                </w:rPr>
                <w:t>www.webmath.com</w:t>
              </w:r>
            </w:hyperlink>
          </w:p>
        </w:tc>
        <w:tc>
          <w:tcPr>
            <w:tcW w:w="720" w:type="dxa"/>
          </w:tcPr>
          <w:p w:rsidR="00C81B0D" w:rsidRDefault="00C81B0D" w:rsidP="00B52F44">
            <w:r>
              <w:t>Free</w:t>
            </w:r>
          </w:p>
        </w:tc>
      </w:tr>
      <w:tr w:rsidR="00C81B0D" w:rsidTr="003C354A">
        <w:trPr>
          <w:trHeight w:val="260"/>
        </w:trPr>
        <w:tc>
          <w:tcPr>
            <w:tcW w:w="990" w:type="dxa"/>
          </w:tcPr>
          <w:p w:rsidR="00C81B0D" w:rsidRDefault="00C81B0D">
            <w:r>
              <w:t>Math</w:t>
            </w:r>
          </w:p>
        </w:tc>
        <w:tc>
          <w:tcPr>
            <w:tcW w:w="1530" w:type="dxa"/>
          </w:tcPr>
          <w:p w:rsidR="00C81B0D" w:rsidRDefault="00C81B0D">
            <w:r>
              <w:t>CliffNotes</w:t>
            </w:r>
          </w:p>
        </w:tc>
        <w:tc>
          <w:tcPr>
            <w:tcW w:w="1170" w:type="dxa"/>
          </w:tcPr>
          <w:p w:rsidR="00C81B0D" w:rsidRDefault="00C81B0D">
            <w:r>
              <w:t>Online notes</w:t>
            </w:r>
          </w:p>
        </w:tc>
        <w:tc>
          <w:tcPr>
            <w:tcW w:w="3510" w:type="dxa"/>
          </w:tcPr>
          <w:p w:rsidR="00C81B0D" w:rsidRDefault="009C4BFD">
            <w:hyperlink r:id="rId29" w:history="1">
              <w:r w:rsidR="00C81B0D" w:rsidRPr="00C975F2">
                <w:rPr>
                  <w:rStyle w:val="Hyperlink"/>
                </w:rPr>
                <w:t>www.cliffsnotes.com/math-study-guides.html</w:t>
              </w:r>
            </w:hyperlink>
          </w:p>
        </w:tc>
        <w:tc>
          <w:tcPr>
            <w:tcW w:w="720" w:type="dxa"/>
          </w:tcPr>
          <w:p w:rsidR="00C81B0D" w:rsidRDefault="00C81B0D">
            <w:r>
              <w:t>Free</w:t>
            </w:r>
          </w:p>
        </w:tc>
      </w:tr>
      <w:tr w:rsidR="00C81B0D" w:rsidTr="003C354A">
        <w:trPr>
          <w:trHeight w:val="275"/>
        </w:trPr>
        <w:tc>
          <w:tcPr>
            <w:tcW w:w="990" w:type="dxa"/>
          </w:tcPr>
          <w:p w:rsidR="00C81B0D" w:rsidRDefault="00C81B0D">
            <w:r>
              <w:t>Math</w:t>
            </w:r>
          </w:p>
        </w:tc>
        <w:tc>
          <w:tcPr>
            <w:tcW w:w="1530" w:type="dxa"/>
          </w:tcPr>
          <w:p w:rsidR="00C81B0D" w:rsidRDefault="00C81B0D">
            <w:r>
              <w:t>1-1tutor.com</w:t>
            </w:r>
          </w:p>
        </w:tc>
        <w:tc>
          <w:tcPr>
            <w:tcW w:w="1170" w:type="dxa"/>
          </w:tcPr>
          <w:p w:rsidR="00C81B0D" w:rsidRDefault="00C81B0D">
            <w:r>
              <w:t>Online</w:t>
            </w:r>
          </w:p>
        </w:tc>
        <w:tc>
          <w:tcPr>
            <w:tcW w:w="3510" w:type="dxa"/>
          </w:tcPr>
          <w:p w:rsidR="00C81B0D" w:rsidRDefault="009C4BFD">
            <w:hyperlink r:id="rId30" w:history="1">
              <w:r w:rsidR="00C81B0D" w:rsidRPr="00C975F2">
                <w:rPr>
                  <w:rStyle w:val="Hyperlink"/>
                </w:rPr>
                <w:t>www.1-1tutor.com</w:t>
              </w:r>
            </w:hyperlink>
          </w:p>
          <w:p w:rsidR="00C81B0D" w:rsidRDefault="00C81B0D">
            <w:r>
              <w:t>$13.50 per hour</w:t>
            </w:r>
          </w:p>
        </w:tc>
        <w:tc>
          <w:tcPr>
            <w:tcW w:w="720" w:type="dxa"/>
          </w:tcPr>
          <w:p w:rsidR="00C81B0D" w:rsidRDefault="00C81B0D">
            <w:r>
              <w:t>Fee</w:t>
            </w:r>
          </w:p>
          <w:p w:rsidR="00C81B0D" w:rsidRDefault="00C81B0D"/>
        </w:tc>
      </w:tr>
      <w:tr w:rsidR="00C81B0D" w:rsidTr="003C354A">
        <w:trPr>
          <w:trHeight w:val="275"/>
        </w:trPr>
        <w:tc>
          <w:tcPr>
            <w:tcW w:w="990" w:type="dxa"/>
          </w:tcPr>
          <w:p w:rsidR="00C81B0D" w:rsidRDefault="00C81B0D">
            <w:r>
              <w:t>Math</w:t>
            </w:r>
          </w:p>
        </w:tc>
        <w:tc>
          <w:tcPr>
            <w:tcW w:w="1530" w:type="dxa"/>
          </w:tcPr>
          <w:p w:rsidR="00C81B0D" w:rsidRDefault="00C81B0D">
            <w:r>
              <w:t>Online Math Learning</w:t>
            </w:r>
          </w:p>
        </w:tc>
        <w:tc>
          <w:tcPr>
            <w:tcW w:w="1170" w:type="dxa"/>
          </w:tcPr>
          <w:p w:rsidR="00C81B0D" w:rsidRDefault="00C81B0D">
            <w:r>
              <w:t>Online</w:t>
            </w:r>
          </w:p>
        </w:tc>
        <w:tc>
          <w:tcPr>
            <w:tcW w:w="3510" w:type="dxa"/>
          </w:tcPr>
          <w:p w:rsidR="00C81B0D" w:rsidRDefault="009C4BFD">
            <w:hyperlink r:id="rId31" w:history="1">
              <w:r w:rsidR="00C81B0D" w:rsidRPr="00C975F2">
                <w:rPr>
                  <w:rStyle w:val="Hyperlink"/>
                </w:rPr>
                <w:t>www.onlinemathlearning.com</w:t>
              </w:r>
            </w:hyperlink>
          </w:p>
        </w:tc>
        <w:tc>
          <w:tcPr>
            <w:tcW w:w="720" w:type="dxa"/>
          </w:tcPr>
          <w:p w:rsidR="00C81B0D" w:rsidRDefault="00C81B0D">
            <w:r>
              <w:t>Free</w:t>
            </w:r>
          </w:p>
          <w:p w:rsidR="00C81B0D" w:rsidRDefault="00C81B0D"/>
        </w:tc>
      </w:tr>
      <w:tr w:rsidR="00C81B0D" w:rsidTr="003C354A">
        <w:trPr>
          <w:trHeight w:val="260"/>
        </w:trPr>
        <w:tc>
          <w:tcPr>
            <w:tcW w:w="990" w:type="dxa"/>
          </w:tcPr>
          <w:p w:rsidR="00C81B0D" w:rsidRDefault="00C81B0D">
            <w:r>
              <w:t>Math</w:t>
            </w:r>
          </w:p>
        </w:tc>
        <w:tc>
          <w:tcPr>
            <w:tcW w:w="1530" w:type="dxa"/>
          </w:tcPr>
          <w:p w:rsidR="00C81B0D" w:rsidRDefault="00C81B0D">
            <w:r>
              <w:t>Tutor.com</w:t>
            </w:r>
          </w:p>
        </w:tc>
        <w:tc>
          <w:tcPr>
            <w:tcW w:w="1170" w:type="dxa"/>
          </w:tcPr>
          <w:p w:rsidR="00C81B0D" w:rsidRDefault="00C81B0D">
            <w:r>
              <w:t xml:space="preserve">Online </w:t>
            </w:r>
          </w:p>
          <w:p w:rsidR="00C81B0D" w:rsidRDefault="00C81B0D"/>
        </w:tc>
        <w:tc>
          <w:tcPr>
            <w:tcW w:w="3510" w:type="dxa"/>
          </w:tcPr>
          <w:p w:rsidR="00C81B0D" w:rsidRDefault="009C4BFD">
            <w:hyperlink r:id="rId32" w:history="1">
              <w:r w:rsidR="00C81B0D" w:rsidRPr="00C975F2">
                <w:rPr>
                  <w:rStyle w:val="Hyperlink"/>
                </w:rPr>
                <w:t>www.tutor.com</w:t>
              </w:r>
            </w:hyperlink>
          </w:p>
        </w:tc>
        <w:tc>
          <w:tcPr>
            <w:tcW w:w="720" w:type="dxa"/>
          </w:tcPr>
          <w:p w:rsidR="00C81B0D" w:rsidRDefault="00C81B0D">
            <w:r>
              <w:t>Fee</w:t>
            </w:r>
          </w:p>
        </w:tc>
      </w:tr>
      <w:tr w:rsidR="00C81B0D" w:rsidTr="003C354A">
        <w:trPr>
          <w:trHeight w:val="275"/>
        </w:trPr>
        <w:tc>
          <w:tcPr>
            <w:tcW w:w="990" w:type="dxa"/>
          </w:tcPr>
          <w:p w:rsidR="00C81B0D" w:rsidRDefault="00C81B0D">
            <w:r>
              <w:t>Math</w:t>
            </w:r>
          </w:p>
        </w:tc>
        <w:tc>
          <w:tcPr>
            <w:tcW w:w="1530" w:type="dxa"/>
          </w:tcPr>
          <w:p w:rsidR="00C81B0D" w:rsidRDefault="00C81B0D">
            <w:r>
              <w:t>Tutorvista</w:t>
            </w:r>
          </w:p>
        </w:tc>
        <w:tc>
          <w:tcPr>
            <w:tcW w:w="1170" w:type="dxa"/>
          </w:tcPr>
          <w:p w:rsidR="00C81B0D" w:rsidRDefault="00C81B0D">
            <w:r>
              <w:t xml:space="preserve">Online </w:t>
            </w:r>
          </w:p>
          <w:p w:rsidR="00C81B0D" w:rsidRDefault="00C81B0D"/>
        </w:tc>
        <w:tc>
          <w:tcPr>
            <w:tcW w:w="3510" w:type="dxa"/>
          </w:tcPr>
          <w:p w:rsidR="00C81B0D" w:rsidRDefault="009C4BFD">
            <w:hyperlink r:id="rId33" w:history="1">
              <w:r w:rsidR="00C81B0D" w:rsidRPr="00C975F2">
                <w:rPr>
                  <w:rStyle w:val="Hyperlink"/>
                </w:rPr>
                <w:t>www.tutorvista.com</w:t>
              </w:r>
            </w:hyperlink>
          </w:p>
        </w:tc>
        <w:tc>
          <w:tcPr>
            <w:tcW w:w="720" w:type="dxa"/>
          </w:tcPr>
          <w:p w:rsidR="00C81B0D" w:rsidRDefault="00C81B0D">
            <w:r>
              <w:t>Fee per hour</w:t>
            </w:r>
          </w:p>
        </w:tc>
      </w:tr>
      <w:tr w:rsidR="00C81B0D" w:rsidTr="003C354A">
        <w:trPr>
          <w:trHeight w:val="275"/>
        </w:trPr>
        <w:tc>
          <w:tcPr>
            <w:tcW w:w="990" w:type="dxa"/>
          </w:tcPr>
          <w:p w:rsidR="00C81B0D" w:rsidRDefault="00C81B0D">
            <w:r>
              <w:t>Math</w:t>
            </w:r>
          </w:p>
        </w:tc>
        <w:tc>
          <w:tcPr>
            <w:tcW w:w="1530" w:type="dxa"/>
          </w:tcPr>
          <w:p w:rsidR="00C81B0D" w:rsidRDefault="00C81B0D">
            <w:r>
              <w:t>Tutapoint</w:t>
            </w:r>
          </w:p>
        </w:tc>
        <w:tc>
          <w:tcPr>
            <w:tcW w:w="1170" w:type="dxa"/>
          </w:tcPr>
          <w:p w:rsidR="00C81B0D" w:rsidRDefault="00C81B0D">
            <w:r>
              <w:t>Online</w:t>
            </w:r>
          </w:p>
        </w:tc>
        <w:tc>
          <w:tcPr>
            <w:tcW w:w="3510" w:type="dxa"/>
          </w:tcPr>
          <w:p w:rsidR="00C81B0D" w:rsidRDefault="009C4BFD">
            <w:hyperlink r:id="rId34" w:history="1">
              <w:r w:rsidR="00C81B0D" w:rsidRPr="00C975F2">
                <w:rPr>
                  <w:rStyle w:val="Hyperlink"/>
                </w:rPr>
                <w:t>www.tutapoint.com</w:t>
              </w:r>
            </w:hyperlink>
          </w:p>
          <w:p w:rsidR="00C81B0D" w:rsidRDefault="00C81B0D">
            <w:r>
              <w:t>Per hour fee or unlimited per month</w:t>
            </w:r>
          </w:p>
        </w:tc>
        <w:tc>
          <w:tcPr>
            <w:tcW w:w="720" w:type="dxa"/>
          </w:tcPr>
          <w:p w:rsidR="00C81B0D" w:rsidRDefault="00C81B0D">
            <w:r>
              <w:t xml:space="preserve">Fee </w:t>
            </w:r>
          </w:p>
        </w:tc>
      </w:tr>
      <w:tr w:rsidR="00C81B0D" w:rsidTr="003C354A">
        <w:trPr>
          <w:trHeight w:val="268"/>
        </w:trPr>
        <w:tc>
          <w:tcPr>
            <w:tcW w:w="990" w:type="dxa"/>
          </w:tcPr>
          <w:p w:rsidR="00C81B0D" w:rsidRDefault="00C81B0D">
            <w:r>
              <w:t>Math</w:t>
            </w:r>
          </w:p>
        </w:tc>
        <w:tc>
          <w:tcPr>
            <w:tcW w:w="1530" w:type="dxa"/>
          </w:tcPr>
          <w:p w:rsidR="00C81B0D" w:rsidRDefault="00C81B0D">
            <w:r>
              <w:t>Learning Disability Clinic</w:t>
            </w:r>
          </w:p>
        </w:tc>
        <w:tc>
          <w:tcPr>
            <w:tcW w:w="1170" w:type="dxa"/>
          </w:tcPr>
          <w:p w:rsidR="00C81B0D" w:rsidRDefault="00C81B0D">
            <w:r>
              <w:t>Center</w:t>
            </w:r>
          </w:p>
        </w:tc>
        <w:tc>
          <w:tcPr>
            <w:tcW w:w="3510" w:type="dxa"/>
          </w:tcPr>
          <w:p w:rsidR="00C81B0D" w:rsidRPr="005157E0" w:rsidRDefault="00C81B0D" w:rsidP="008A6A95">
            <w:r>
              <w:t>Lynn Masters, Director</w:t>
            </w:r>
            <w:r>
              <w:br/>
              <w:t>25611 Coolidge Hwy</w:t>
            </w:r>
            <w:r>
              <w:br/>
              <w:t>Oak Park, MI 48237</w:t>
            </w:r>
          </w:p>
          <w:p w:rsidR="00C81B0D" w:rsidRDefault="00C81B0D">
            <w:r>
              <w:t>(248) 525-6677</w:t>
            </w:r>
          </w:p>
        </w:tc>
        <w:tc>
          <w:tcPr>
            <w:tcW w:w="720" w:type="dxa"/>
          </w:tcPr>
          <w:p w:rsidR="00C81B0D" w:rsidRDefault="00C81B0D" w:rsidP="00B05B96">
            <w:r>
              <w:t>Fee</w:t>
            </w:r>
          </w:p>
        </w:tc>
      </w:tr>
      <w:tr w:rsidR="00C81B0D" w:rsidTr="003C354A">
        <w:trPr>
          <w:trHeight w:val="224"/>
        </w:trPr>
        <w:tc>
          <w:tcPr>
            <w:tcW w:w="990" w:type="dxa"/>
          </w:tcPr>
          <w:p w:rsidR="00C81B0D" w:rsidRDefault="00C81B0D">
            <w:r>
              <w:t>Math</w:t>
            </w:r>
          </w:p>
        </w:tc>
        <w:tc>
          <w:tcPr>
            <w:tcW w:w="1530" w:type="dxa"/>
          </w:tcPr>
          <w:p w:rsidR="00C81B0D" w:rsidRDefault="00C81B0D">
            <w:r>
              <w:t>Learning Plus</w:t>
            </w:r>
          </w:p>
        </w:tc>
        <w:tc>
          <w:tcPr>
            <w:tcW w:w="1170" w:type="dxa"/>
          </w:tcPr>
          <w:p w:rsidR="00C81B0D" w:rsidRDefault="00C81B0D">
            <w:r>
              <w:t>Center</w:t>
            </w:r>
          </w:p>
        </w:tc>
        <w:tc>
          <w:tcPr>
            <w:tcW w:w="3510" w:type="dxa"/>
          </w:tcPr>
          <w:p w:rsidR="00C81B0D" w:rsidRDefault="00C81B0D" w:rsidP="008A6A95">
            <w:r>
              <w:t>Janet Rosen, PhD.</w:t>
            </w:r>
            <w:r>
              <w:br/>
              <w:t>5247 Simpson Lake Rd.</w:t>
            </w:r>
            <w:r>
              <w:br/>
              <w:t>West Bloomfield Twp, MI 48323</w:t>
            </w:r>
          </w:p>
          <w:p w:rsidR="00C81B0D" w:rsidRDefault="00C81B0D" w:rsidP="008A6A95">
            <w:r>
              <w:t>(248) 626-1980</w:t>
            </w:r>
          </w:p>
          <w:p w:rsidR="00C81B0D" w:rsidRDefault="00C81B0D"/>
        </w:tc>
        <w:tc>
          <w:tcPr>
            <w:tcW w:w="720" w:type="dxa"/>
          </w:tcPr>
          <w:p w:rsidR="00C81B0D" w:rsidRDefault="00C81B0D">
            <w:r>
              <w:t>Fee</w:t>
            </w:r>
          </w:p>
        </w:tc>
      </w:tr>
      <w:tr w:rsidR="00C81B0D" w:rsidTr="003C354A">
        <w:tc>
          <w:tcPr>
            <w:tcW w:w="990" w:type="dxa"/>
          </w:tcPr>
          <w:p w:rsidR="00C81B0D" w:rsidRDefault="00C81B0D">
            <w:r>
              <w:t>Math</w:t>
            </w:r>
          </w:p>
        </w:tc>
        <w:tc>
          <w:tcPr>
            <w:tcW w:w="1530" w:type="dxa"/>
          </w:tcPr>
          <w:p w:rsidR="00C81B0D" w:rsidRDefault="00C81B0D">
            <w:r>
              <w:t>Baldwin Center</w:t>
            </w:r>
          </w:p>
        </w:tc>
        <w:tc>
          <w:tcPr>
            <w:tcW w:w="1170" w:type="dxa"/>
          </w:tcPr>
          <w:p w:rsidR="00C81B0D" w:rsidRDefault="00C81B0D">
            <w:r>
              <w:t>Center</w:t>
            </w:r>
          </w:p>
        </w:tc>
        <w:tc>
          <w:tcPr>
            <w:tcW w:w="3510" w:type="dxa"/>
          </w:tcPr>
          <w:p w:rsidR="00C81B0D" w:rsidRDefault="009C4BFD">
            <w:hyperlink r:id="rId35" w:history="1">
              <w:r w:rsidR="00C81B0D" w:rsidRPr="004A6F0A">
                <w:rPr>
                  <w:rStyle w:val="Hyperlink"/>
                </w:rPr>
                <w:t>http://baldwincenter.org</w:t>
              </w:r>
            </w:hyperlink>
          </w:p>
          <w:p w:rsidR="00C81B0D" w:rsidRDefault="00C81B0D">
            <w:r>
              <w:t>Pontiac</w:t>
            </w:r>
          </w:p>
        </w:tc>
        <w:tc>
          <w:tcPr>
            <w:tcW w:w="720" w:type="dxa"/>
          </w:tcPr>
          <w:p w:rsidR="00C81B0D" w:rsidRDefault="00C81B0D">
            <w:r>
              <w:t>Free</w:t>
            </w:r>
          </w:p>
        </w:tc>
      </w:tr>
      <w:tr w:rsidR="00C81B0D" w:rsidTr="003C354A">
        <w:tc>
          <w:tcPr>
            <w:tcW w:w="990" w:type="dxa"/>
          </w:tcPr>
          <w:p w:rsidR="00C81B0D" w:rsidRDefault="00C81B0D">
            <w:r>
              <w:t>Math</w:t>
            </w:r>
          </w:p>
        </w:tc>
        <w:tc>
          <w:tcPr>
            <w:tcW w:w="1530" w:type="dxa"/>
          </w:tcPr>
          <w:p w:rsidR="00C81B0D" w:rsidRDefault="00C81B0D">
            <w:r>
              <w:t>Huntington Learning Center</w:t>
            </w:r>
          </w:p>
        </w:tc>
        <w:tc>
          <w:tcPr>
            <w:tcW w:w="1170" w:type="dxa"/>
          </w:tcPr>
          <w:p w:rsidR="00C81B0D" w:rsidRDefault="00C81B0D">
            <w:r>
              <w:t>Center</w:t>
            </w:r>
          </w:p>
          <w:p w:rsidR="00C81B0D" w:rsidRDefault="00C81B0D">
            <w:r>
              <w:t>Online</w:t>
            </w:r>
          </w:p>
        </w:tc>
        <w:tc>
          <w:tcPr>
            <w:tcW w:w="3510" w:type="dxa"/>
          </w:tcPr>
          <w:p w:rsidR="00C81B0D" w:rsidRDefault="009C4BFD">
            <w:hyperlink r:id="rId36" w:history="1">
              <w:r w:rsidR="00C81B0D" w:rsidRPr="004A6F0A">
                <w:rPr>
                  <w:rStyle w:val="Hyperlink"/>
                </w:rPr>
                <w:t>http://huntingtonlearning.com</w:t>
              </w:r>
            </w:hyperlink>
            <w:r w:rsidR="00C81B0D">
              <w:t xml:space="preserve"> </w:t>
            </w:r>
          </w:p>
        </w:tc>
        <w:tc>
          <w:tcPr>
            <w:tcW w:w="720" w:type="dxa"/>
          </w:tcPr>
          <w:p w:rsidR="00C81B0D" w:rsidRDefault="00C81B0D">
            <w:r>
              <w:t>Fee</w:t>
            </w:r>
          </w:p>
        </w:tc>
      </w:tr>
      <w:tr w:rsidR="00C81B0D" w:rsidTr="003C354A">
        <w:tc>
          <w:tcPr>
            <w:tcW w:w="990" w:type="dxa"/>
          </w:tcPr>
          <w:p w:rsidR="00C81B0D" w:rsidRDefault="00C81B0D">
            <w:r>
              <w:t>Math</w:t>
            </w:r>
          </w:p>
        </w:tc>
        <w:tc>
          <w:tcPr>
            <w:tcW w:w="1530" w:type="dxa"/>
          </w:tcPr>
          <w:p w:rsidR="00C81B0D" w:rsidRDefault="00C81B0D">
            <w:r>
              <w:t>Wolframalpha</w:t>
            </w:r>
          </w:p>
        </w:tc>
        <w:tc>
          <w:tcPr>
            <w:tcW w:w="1170" w:type="dxa"/>
          </w:tcPr>
          <w:p w:rsidR="00C81B0D" w:rsidRDefault="00C81B0D">
            <w:r>
              <w:t>Online</w:t>
            </w:r>
          </w:p>
        </w:tc>
        <w:tc>
          <w:tcPr>
            <w:tcW w:w="3510" w:type="dxa"/>
          </w:tcPr>
          <w:p w:rsidR="00C81B0D" w:rsidRDefault="009C4BFD">
            <w:hyperlink r:id="rId37" w:history="1">
              <w:r w:rsidR="00C81B0D" w:rsidRPr="008A2022">
                <w:rPr>
                  <w:rStyle w:val="Hyperlink"/>
                </w:rPr>
                <w:t>www.wolframalpha.com</w:t>
              </w:r>
            </w:hyperlink>
            <w:r w:rsidR="00C81B0D">
              <w:t xml:space="preserve"> </w:t>
            </w:r>
          </w:p>
        </w:tc>
        <w:tc>
          <w:tcPr>
            <w:tcW w:w="720" w:type="dxa"/>
          </w:tcPr>
          <w:p w:rsidR="00C81B0D" w:rsidRDefault="00C81B0D">
            <w:r>
              <w:t>Free</w:t>
            </w:r>
          </w:p>
        </w:tc>
      </w:tr>
      <w:tr w:rsidR="00C81B0D" w:rsidTr="003C354A">
        <w:tc>
          <w:tcPr>
            <w:tcW w:w="990" w:type="dxa"/>
          </w:tcPr>
          <w:p w:rsidR="00C81B0D" w:rsidRDefault="00C81B0D">
            <w:r>
              <w:t>Math</w:t>
            </w:r>
          </w:p>
        </w:tc>
        <w:tc>
          <w:tcPr>
            <w:tcW w:w="1530" w:type="dxa"/>
          </w:tcPr>
          <w:p w:rsidR="00C81B0D" w:rsidRDefault="00C81B0D">
            <w:r>
              <w:t>Kumon</w:t>
            </w:r>
          </w:p>
        </w:tc>
        <w:tc>
          <w:tcPr>
            <w:tcW w:w="1170" w:type="dxa"/>
          </w:tcPr>
          <w:p w:rsidR="00C81B0D" w:rsidRDefault="00C81B0D">
            <w:r>
              <w:t>Center</w:t>
            </w:r>
          </w:p>
        </w:tc>
        <w:tc>
          <w:tcPr>
            <w:tcW w:w="3510" w:type="dxa"/>
          </w:tcPr>
          <w:p w:rsidR="00C81B0D" w:rsidRDefault="009C4BFD">
            <w:hyperlink r:id="rId38" w:history="1">
              <w:r w:rsidR="00C81B0D" w:rsidRPr="008A2022">
                <w:rPr>
                  <w:rStyle w:val="Hyperlink"/>
                </w:rPr>
                <w:t>www.kumon.com</w:t>
              </w:r>
            </w:hyperlink>
            <w:r w:rsidR="00C81B0D">
              <w:t xml:space="preserve"> </w:t>
            </w:r>
          </w:p>
        </w:tc>
        <w:tc>
          <w:tcPr>
            <w:tcW w:w="720" w:type="dxa"/>
          </w:tcPr>
          <w:p w:rsidR="00C81B0D" w:rsidRDefault="00C81B0D">
            <w:r>
              <w:t>Fee</w:t>
            </w:r>
          </w:p>
        </w:tc>
      </w:tr>
      <w:tr w:rsidR="00C81B0D" w:rsidTr="003C354A">
        <w:tc>
          <w:tcPr>
            <w:tcW w:w="990" w:type="dxa"/>
          </w:tcPr>
          <w:p w:rsidR="00C81B0D" w:rsidRDefault="00C81B0D"/>
          <w:p w:rsidR="00C81B0D" w:rsidRDefault="00C81B0D">
            <w:r>
              <w:t>Reading</w:t>
            </w:r>
          </w:p>
        </w:tc>
        <w:tc>
          <w:tcPr>
            <w:tcW w:w="1530" w:type="dxa"/>
          </w:tcPr>
          <w:p w:rsidR="00C81B0D" w:rsidRDefault="00C81B0D"/>
          <w:p w:rsidR="00C81B0D" w:rsidRDefault="00C81B0D">
            <w:r>
              <w:t>Personal Tutor</w:t>
            </w:r>
          </w:p>
        </w:tc>
        <w:tc>
          <w:tcPr>
            <w:tcW w:w="1170" w:type="dxa"/>
          </w:tcPr>
          <w:p w:rsidR="00C81B0D" w:rsidRDefault="00C81B0D"/>
        </w:tc>
        <w:tc>
          <w:tcPr>
            <w:tcW w:w="3510" w:type="dxa"/>
          </w:tcPr>
          <w:p w:rsidR="00C81B0D" w:rsidRDefault="00C81B0D"/>
          <w:p w:rsidR="00C81B0D" w:rsidRDefault="00C81B0D">
            <w:r>
              <w:t>Lisa Popper – (248) 737-1626</w:t>
            </w:r>
            <w:r>
              <w:br/>
              <w:t>Reading and literary specialist</w:t>
            </w:r>
            <w:r>
              <w:br/>
            </w:r>
            <w:r>
              <w:lastRenderedPageBreak/>
              <w:t>West Bloomfield</w:t>
            </w:r>
          </w:p>
        </w:tc>
        <w:tc>
          <w:tcPr>
            <w:tcW w:w="720" w:type="dxa"/>
          </w:tcPr>
          <w:p w:rsidR="00C81B0D" w:rsidRDefault="00C81B0D"/>
          <w:p w:rsidR="00C81B0D" w:rsidRDefault="00C81B0D">
            <w:r>
              <w:t>Fee</w:t>
            </w:r>
          </w:p>
        </w:tc>
      </w:tr>
      <w:tr w:rsidR="00C81B0D" w:rsidTr="003C354A">
        <w:tc>
          <w:tcPr>
            <w:tcW w:w="990" w:type="dxa"/>
          </w:tcPr>
          <w:p w:rsidR="00C81B0D" w:rsidRDefault="00C81B0D">
            <w:r>
              <w:lastRenderedPageBreak/>
              <w:t>Reading</w:t>
            </w:r>
          </w:p>
        </w:tc>
        <w:tc>
          <w:tcPr>
            <w:tcW w:w="1530" w:type="dxa"/>
          </w:tcPr>
          <w:p w:rsidR="00C81B0D" w:rsidRDefault="00C81B0D">
            <w:r>
              <w:t>Keller Clinic, PC</w:t>
            </w:r>
          </w:p>
        </w:tc>
        <w:tc>
          <w:tcPr>
            <w:tcW w:w="1170" w:type="dxa"/>
          </w:tcPr>
          <w:p w:rsidR="00C81B0D" w:rsidRDefault="00C81B0D">
            <w:r>
              <w:t>Center</w:t>
            </w:r>
          </w:p>
        </w:tc>
        <w:tc>
          <w:tcPr>
            <w:tcW w:w="3510" w:type="dxa"/>
          </w:tcPr>
          <w:p w:rsidR="00C81B0D" w:rsidRDefault="00C81B0D">
            <w:r>
              <w:t>Bloomfield Hills, MI 48302</w:t>
            </w:r>
          </w:p>
          <w:p w:rsidR="00C81B0D" w:rsidRDefault="00C81B0D">
            <w:r>
              <w:t>(248) 338-1700</w:t>
            </w:r>
          </w:p>
        </w:tc>
        <w:tc>
          <w:tcPr>
            <w:tcW w:w="720" w:type="dxa"/>
          </w:tcPr>
          <w:p w:rsidR="00C81B0D" w:rsidRDefault="00C81B0D">
            <w:r>
              <w:t>Fee</w:t>
            </w:r>
          </w:p>
        </w:tc>
      </w:tr>
      <w:tr w:rsidR="00C81B0D" w:rsidTr="003C354A">
        <w:tc>
          <w:tcPr>
            <w:tcW w:w="990" w:type="dxa"/>
          </w:tcPr>
          <w:p w:rsidR="00C81B0D" w:rsidRDefault="00C81B0D">
            <w:r>
              <w:t>Reading</w:t>
            </w:r>
          </w:p>
        </w:tc>
        <w:tc>
          <w:tcPr>
            <w:tcW w:w="1530" w:type="dxa"/>
          </w:tcPr>
          <w:p w:rsidR="00C81B0D" w:rsidRDefault="00C81B0D">
            <w:r>
              <w:t>Ellie’s Tutoring</w:t>
            </w:r>
          </w:p>
        </w:tc>
        <w:tc>
          <w:tcPr>
            <w:tcW w:w="1170" w:type="dxa"/>
          </w:tcPr>
          <w:p w:rsidR="00C81B0D" w:rsidRDefault="00C81B0D">
            <w:r>
              <w:t>In home</w:t>
            </w:r>
          </w:p>
        </w:tc>
        <w:tc>
          <w:tcPr>
            <w:tcW w:w="3510" w:type="dxa"/>
          </w:tcPr>
          <w:p w:rsidR="00C81B0D" w:rsidRDefault="00C81B0D">
            <w:r>
              <w:rPr>
                <w:rStyle w:val="text"/>
                <w:sz w:val="18"/>
                <w:szCs w:val="18"/>
              </w:rPr>
              <w:t> </w:t>
            </w:r>
            <w:hyperlink r:id="rId39" w:tgtFrame="_blank" w:history="1">
              <w:r>
                <w:rPr>
                  <w:rStyle w:val="Hyperlink"/>
                  <w:b/>
                  <w:bCs/>
                  <w:sz w:val="18"/>
                  <w:szCs w:val="18"/>
                </w:rPr>
                <w:t>maryellen@elliestutoring.com</w:t>
              </w:r>
            </w:hyperlink>
            <w:r>
              <w:rPr>
                <w:sz w:val="18"/>
                <w:szCs w:val="18"/>
              </w:rPr>
              <w:br/>
            </w:r>
            <w:r>
              <w:rPr>
                <w:rStyle w:val="text"/>
                <w:b/>
                <w:bCs/>
                <w:sz w:val="21"/>
                <w:szCs w:val="21"/>
              </w:rPr>
              <w:t>(248) 921 3338</w:t>
            </w:r>
            <w:r>
              <w:rPr>
                <w:rStyle w:val="text"/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C81B0D" w:rsidRDefault="00C81B0D">
            <w:r>
              <w:t>Fee</w:t>
            </w:r>
          </w:p>
        </w:tc>
      </w:tr>
      <w:tr w:rsidR="00C81B0D" w:rsidTr="003C354A">
        <w:tc>
          <w:tcPr>
            <w:tcW w:w="990" w:type="dxa"/>
          </w:tcPr>
          <w:p w:rsidR="00C81B0D" w:rsidRDefault="00C81B0D">
            <w:r>
              <w:t>Reading</w:t>
            </w:r>
          </w:p>
        </w:tc>
        <w:tc>
          <w:tcPr>
            <w:tcW w:w="1530" w:type="dxa"/>
          </w:tcPr>
          <w:p w:rsidR="00C81B0D" w:rsidRDefault="00C81B0D">
            <w:r>
              <w:t>Tutor Circle</w:t>
            </w:r>
          </w:p>
        </w:tc>
        <w:tc>
          <w:tcPr>
            <w:tcW w:w="1170" w:type="dxa"/>
          </w:tcPr>
          <w:p w:rsidR="00C81B0D" w:rsidRDefault="00C81B0D">
            <w:r>
              <w:t>Online</w:t>
            </w:r>
          </w:p>
        </w:tc>
        <w:tc>
          <w:tcPr>
            <w:tcW w:w="3510" w:type="dxa"/>
          </w:tcPr>
          <w:p w:rsidR="00C81B0D" w:rsidRDefault="009C4BFD">
            <w:hyperlink r:id="rId40" w:history="1">
              <w:r w:rsidR="00C81B0D" w:rsidRPr="00C466A6">
                <w:rPr>
                  <w:rStyle w:val="Hyperlink"/>
                </w:rPr>
                <w:t>www.tutorcircle.com</w:t>
              </w:r>
            </w:hyperlink>
          </w:p>
        </w:tc>
        <w:tc>
          <w:tcPr>
            <w:tcW w:w="720" w:type="dxa"/>
          </w:tcPr>
          <w:p w:rsidR="00C81B0D" w:rsidRDefault="00C81B0D">
            <w:r>
              <w:t>Fee</w:t>
            </w:r>
          </w:p>
        </w:tc>
      </w:tr>
      <w:tr w:rsidR="00C81B0D" w:rsidTr="003C354A">
        <w:tc>
          <w:tcPr>
            <w:tcW w:w="990" w:type="dxa"/>
          </w:tcPr>
          <w:p w:rsidR="00C81B0D" w:rsidRDefault="00C81B0D">
            <w:r>
              <w:t>Reading</w:t>
            </w:r>
          </w:p>
        </w:tc>
        <w:tc>
          <w:tcPr>
            <w:tcW w:w="1530" w:type="dxa"/>
          </w:tcPr>
          <w:p w:rsidR="00C81B0D" w:rsidRDefault="00C81B0D">
            <w:r>
              <w:t>Kumon</w:t>
            </w:r>
          </w:p>
        </w:tc>
        <w:tc>
          <w:tcPr>
            <w:tcW w:w="1170" w:type="dxa"/>
          </w:tcPr>
          <w:p w:rsidR="00C81B0D" w:rsidRDefault="00C81B0D">
            <w:r>
              <w:t>Center</w:t>
            </w:r>
          </w:p>
        </w:tc>
        <w:tc>
          <w:tcPr>
            <w:tcW w:w="3510" w:type="dxa"/>
          </w:tcPr>
          <w:p w:rsidR="00C81B0D" w:rsidRDefault="009C4BFD">
            <w:hyperlink r:id="rId41" w:history="1">
              <w:r w:rsidR="00C81B0D" w:rsidRPr="008A2022">
                <w:rPr>
                  <w:rStyle w:val="Hyperlink"/>
                </w:rPr>
                <w:t>www.kumon.com</w:t>
              </w:r>
            </w:hyperlink>
            <w:r w:rsidR="00C81B0D">
              <w:t xml:space="preserve"> </w:t>
            </w:r>
          </w:p>
        </w:tc>
        <w:tc>
          <w:tcPr>
            <w:tcW w:w="720" w:type="dxa"/>
          </w:tcPr>
          <w:p w:rsidR="00C81B0D" w:rsidRDefault="00C81B0D">
            <w:r>
              <w:t>Fee</w:t>
            </w:r>
          </w:p>
        </w:tc>
      </w:tr>
      <w:tr w:rsidR="00C81B0D" w:rsidTr="003C354A">
        <w:tc>
          <w:tcPr>
            <w:tcW w:w="990" w:type="dxa"/>
          </w:tcPr>
          <w:p w:rsidR="00C81B0D" w:rsidRDefault="00C81B0D">
            <w:r>
              <w:t>Reading</w:t>
            </w:r>
          </w:p>
        </w:tc>
        <w:tc>
          <w:tcPr>
            <w:tcW w:w="1530" w:type="dxa"/>
          </w:tcPr>
          <w:p w:rsidR="00C81B0D" w:rsidRPr="004515ED" w:rsidRDefault="00C81B0D">
            <w:r>
              <w:t>JC Schools</w:t>
            </w:r>
          </w:p>
        </w:tc>
        <w:tc>
          <w:tcPr>
            <w:tcW w:w="1170" w:type="dxa"/>
          </w:tcPr>
          <w:p w:rsidR="00C81B0D" w:rsidRDefault="00C81B0D">
            <w:r w:rsidRPr="009E5145">
              <w:rPr>
                <w:sz w:val="20"/>
                <w:szCs w:val="20"/>
              </w:rPr>
              <w:t>Interactive online website</w:t>
            </w:r>
          </w:p>
        </w:tc>
        <w:tc>
          <w:tcPr>
            <w:tcW w:w="3510" w:type="dxa"/>
          </w:tcPr>
          <w:p w:rsidR="00C81B0D" w:rsidRDefault="009C4BFD">
            <w:hyperlink r:id="rId42" w:history="1">
              <w:r w:rsidR="00C81B0D" w:rsidRPr="00C466A6">
                <w:rPr>
                  <w:rStyle w:val="Hyperlink"/>
                  <w:rFonts w:ascii="Arial" w:hAnsi="Arial" w:cs="Arial"/>
                </w:rPr>
                <w:t>www.jc-</w:t>
              </w:r>
              <w:r w:rsidR="00C81B0D" w:rsidRPr="00C466A6">
                <w:rPr>
                  <w:rStyle w:val="Hyperlink"/>
                  <w:rFonts w:ascii="Arial" w:hAnsi="Arial" w:cs="Arial"/>
                  <w:b/>
                  <w:bCs/>
                </w:rPr>
                <w:t>school</w:t>
              </w:r>
              <w:r w:rsidR="00C81B0D" w:rsidRPr="00C466A6">
                <w:rPr>
                  <w:rStyle w:val="Hyperlink"/>
                  <w:rFonts w:ascii="Arial" w:hAnsi="Arial" w:cs="Arial"/>
                </w:rPr>
                <w:t>s.net/tutorials/interact-</w:t>
              </w:r>
              <w:r w:rsidR="00C81B0D" w:rsidRPr="00C466A6">
                <w:rPr>
                  <w:rStyle w:val="Hyperlink"/>
                  <w:rFonts w:ascii="Arial" w:hAnsi="Arial" w:cs="Arial"/>
                  <w:b/>
                  <w:bCs/>
                </w:rPr>
                <w:t>read</w:t>
              </w:r>
              <w:r w:rsidR="00C81B0D" w:rsidRPr="00C466A6">
                <w:rPr>
                  <w:rStyle w:val="Hyperlink"/>
                  <w:rFonts w:ascii="Arial" w:hAnsi="Arial" w:cs="Arial"/>
                </w:rPr>
                <w:t>.htm</w:t>
              </w:r>
            </w:hyperlink>
          </w:p>
        </w:tc>
        <w:tc>
          <w:tcPr>
            <w:tcW w:w="720" w:type="dxa"/>
          </w:tcPr>
          <w:p w:rsidR="00C81B0D" w:rsidRDefault="00C81B0D">
            <w:r>
              <w:t>Free</w:t>
            </w:r>
          </w:p>
        </w:tc>
      </w:tr>
      <w:tr w:rsidR="00C81B0D" w:rsidTr="003C354A">
        <w:tc>
          <w:tcPr>
            <w:tcW w:w="990" w:type="dxa"/>
          </w:tcPr>
          <w:p w:rsidR="00C81B0D" w:rsidRDefault="00C81B0D" w:rsidP="00A40459">
            <w:r>
              <w:t>Reading</w:t>
            </w:r>
          </w:p>
        </w:tc>
        <w:tc>
          <w:tcPr>
            <w:tcW w:w="1530" w:type="dxa"/>
          </w:tcPr>
          <w:p w:rsidR="00C81B0D" w:rsidRDefault="00C81B0D">
            <w:r>
              <w:t>The Literacy Web</w:t>
            </w:r>
          </w:p>
        </w:tc>
        <w:tc>
          <w:tcPr>
            <w:tcW w:w="1170" w:type="dxa"/>
          </w:tcPr>
          <w:p w:rsidR="00C81B0D" w:rsidRPr="009E5145" w:rsidRDefault="00C81B0D">
            <w:pPr>
              <w:rPr>
                <w:sz w:val="20"/>
                <w:szCs w:val="20"/>
              </w:rPr>
            </w:pPr>
            <w:r>
              <w:t>Online</w:t>
            </w:r>
          </w:p>
        </w:tc>
        <w:tc>
          <w:tcPr>
            <w:tcW w:w="3510" w:type="dxa"/>
          </w:tcPr>
          <w:p w:rsidR="00C81B0D" w:rsidRDefault="009C4BFD" w:rsidP="00AF6978">
            <w:hyperlink r:id="rId43" w:history="1">
              <w:r w:rsidR="00C81B0D" w:rsidRPr="00C466A6">
                <w:rPr>
                  <w:rStyle w:val="Hyperlink"/>
                </w:rPr>
                <w:t>http://www.literacy.uconn.edu/index.htm</w:t>
              </w:r>
            </w:hyperlink>
          </w:p>
        </w:tc>
        <w:tc>
          <w:tcPr>
            <w:tcW w:w="720" w:type="dxa"/>
          </w:tcPr>
          <w:p w:rsidR="00C81B0D" w:rsidRDefault="00C81B0D">
            <w:r>
              <w:t>Free</w:t>
            </w:r>
          </w:p>
        </w:tc>
      </w:tr>
      <w:tr w:rsidR="00C81B0D" w:rsidTr="003C354A">
        <w:tc>
          <w:tcPr>
            <w:tcW w:w="990" w:type="dxa"/>
          </w:tcPr>
          <w:p w:rsidR="00C81B0D" w:rsidRDefault="00C81B0D">
            <w:r>
              <w:t>Reading</w:t>
            </w:r>
          </w:p>
        </w:tc>
        <w:tc>
          <w:tcPr>
            <w:tcW w:w="1530" w:type="dxa"/>
          </w:tcPr>
          <w:p w:rsidR="00C81B0D" w:rsidRDefault="00C81B0D">
            <w:r>
              <w:t>Oakland University</w:t>
            </w:r>
          </w:p>
        </w:tc>
        <w:tc>
          <w:tcPr>
            <w:tcW w:w="1170" w:type="dxa"/>
          </w:tcPr>
          <w:p w:rsidR="00C81B0D" w:rsidRDefault="00C81B0D">
            <w:r>
              <w:t>Reading Clinic</w:t>
            </w:r>
          </w:p>
        </w:tc>
        <w:tc>
          <w:tcPr>
            <w:tcW w:w="3510" w:type="dxa"/>
          </w:tcPr>
          <w:p w:rsidR="00C81B0D" w:rsidRDefault="00C81B0D" w:rsidP="00A40459">
            <w:r>
              <w:t xml:space="preserve">Paula Peck (248)370-3054 </w:t>
            </w:r>
          </w:p>
          <w:p w:rsidR="00C81B0D" w:rsidRDefault="009C4BFD" w:rsidP="00A40459">
            <w:hyperlink r:id="rId44" w:history="1">
              <w:r w:rsidR="00C81B0D" w:rsidRPr="005C5A82">
                <w:rPr>
                  <w:rStyle w:val="Hyperlink"/>
                </w:rPr>
                <w:t>Peck@oakland.edu</w:t>
              </w:r>
            </w:hyperlink>
          </w:p>
          <w:p w:rsidR="00C81B0D" w:rsidRDefault="00C81B0D">
            <w:r>
              <w:t>Fee $250.00</w:t>
            </w:r>
          </w:p>
        </w:tc>
        <w:tc>
          <w:tcPr>
            <w:tcW w:w="720" w:type="dxa"/>
          </w:tcPr>
          <w:p w:rsidR="00C81B0D" w:rsidRDefault="00C81B0D" w:rsidP="00A40459">
            <w:r>
              <w:t>Fee</w:t>
            </w:r>
          </w:p>
          <w:p w:rsidR="00C81B0D" w:rsidRDefault="00C81B0D"/>
        </w:tc>
      </w:tr>
      <w:tr w:rsidR="00C81B0D" w:rsidTr="003C354A">
        <w:tc>
          <w:tcPr>
            <w:tcW w:w="990" w:type="dxa"/>
          </w:tcPr>
          <w:p w:rsidR="00C81B0D" w:rsidRDefault="00C81B0D" w:rsidP="00A40459"/>
          <w:p w:rsidR="00C81B0D" w:rsidRDefault="00C81B0D" w:rsidP="00A40459"/>
          <w:p w:rsidR="00C81B0D" w:rsidRDefault="00C81B0D" w:rsidP="00A40459">
            <w:r>
              <w:t>Reading</w:t>
            </w:r>
          </w:p>
        </w:tc>
        <w:tc>
          <w:tcPr>
            <w:tcW w:w="1530" w:type="dxa"/>
          </w:tcPr>
          <w:p w:rsidR="00C81B0D" w:rsidRDefault="00C81B0D" w:rsidP="00A40459"/>
          <w:p w:rsidR="00C81B0D" w:rsidRDefault="00C81B0D" w:rsidP="00A40459"/>
          <w:p w:rsidR="00C81B0D" w:rsidRDefault="00C81B0D" w:rsidP="00A40459">
            <w:r>
              <w:t>Oakland Literacy Council</w:t>
            </w:r>
          </w:p>
        </w:tc>
        <w:tc>
          <w:tcPr>
            <w:tcW w:w="1170" w:type="dxa"/>
          </w:tcPr>
          <w:p w:rsidR="00C81B0D" w:rsidRDefault="00C81B0D" w:rsidP="00A40459"/>
          <w:p w:rsidR="00C81B0D" w:rsidRDefault="00C81B0D" w:rsidP="00A40459"/>
          <w:p w:rsidR="00C81B0D" w:rsidRDefault="00C81B0D" w:rsidP="00A40459">
            <w:r>
              <w:t>Center</w:t>
            </w:r>
          </w:p>
        </w:tc>
        <w:tc>
          <w:tcPr>
            <w:tcW w:w="3510" w:type="dxa"/>
          </w:tcPr>
          <w:p w:rsidR="00C81B0D" w:rsidRDefault="00C81B0D" w:rsidP="00A40459"/>
          <w:p w:rsidR="00C81B0D" w:rsidRDefault="00C81B0D" w:rsidP="00A40459"/>
          <w:p w:rsidR="00C81B0D" w:rsidRDefault="00C81B0D" w:rsidP="00A40459">
            <w:r>
              <w:t>2550 S. Telegraph Rd. Suite 114, Bloomfield Hills, MI 48302</w:t>
            </w:r>
            <w:r>
              <w:br/>
            </w:r>
            <w:hyperlink r:id="rId45" w:history="1">
              <w:r w:rsidRPr="00C466A6">
                <w:rPr>
                  <w:rStyle w:val="Hyperlink"/>
                </w:rPr>
                <w:t>www.oaklandliteracy.net</w:t>
              </w:r>
            </w:hyperlink>
          </w:p>
          <w:p w:rsidR="00C81B0D" w:rsidRDefault="00C81B0D" w:rsidP="00A40459">
            <w:r>
              <w:t>(248) 253-1617</w:t>
            </w:r>
          </w:p>
          <w:p w:rsidR="00C81B0D" w:rsidRDefault="00C81B0D" w:rsidP="00A40459"/>
          <w:p w:rsidR="00C81B0D" w:rsidRDefault="00C81B0D" w:rsidP="00A40459">
            <w:r>
              <w:t>$25.00 application fee</w:t>
            </w:r>
          </w:p>
          <w:p w:rsidR="00C81B0D" w:rsidRDefault="00C81B0D" w:rsidP="00A40459">
            <w:r>
              <w:t xml:space="preserve">Youth Assistance may be able to help with application fee. </w:t>
            </w:r>
          </w:p>
        </w:tc>
        <w:tc>
          <w:tcPr>
            <w:tcW w:w="720" w:type="dxa"/>
          </w:tcPr>
          <w:p w:rsidR="00C81B0D" w:rsidRDefault="00C81B0D" w:rsidP="00A40459"/>
          <w:p w:rsidR="00C81B0D" w:rsidRDefault="00C81B0D" w:rsidP="00A40459"/>
          <w:p w:rsidR="00C81B0D" w:rsidRDefault="00C81B0D" w:rsidP="00A40459">
            <w:r>
              <w:t xml:space="preserve">Free </w:t>
            </w:r>
          </w:p>
        </w:tc>
      </w:tr>
      <w:tr w:rsidR="00C81B0D" w:rsidTr="003C354A">
        <w:tc>
          <w:tcPr>
            <w:tcW w:w="990" w:type="dxa"/>
          </w:tcPr>
          <w:p w:rsidR="00C81B0D" w:rsidRDefault="00C81B0D" w:rsidP="00A40459">
            <w:r>
              <w:t>Reading</w:t>
            </w:r>
          </w:p>
        </w:tc>
        <w:tc>
          <w:tcPr>
            <w:tcW w:w="1530" w:type="dxa"/>
          </w:tcPr>
          <w:p w:rsidR="00C81B0D" w:rsidRPr="009E5145" w:rsidRDefault="00C81B0D" w:rsidP="00A4045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9E5145">
              <w:rPr>
                <w:rFonts w:ascii="Arial" w:hAnsi="Arial" w:cs="Arial"/>
                <w:bCs/>
                <w:sz w:val="18"/>
                <w:szCs w:val="18"/>
              </w:rPr>
              <w:t>Reading Comprehension Tests</w:t>
            </w:r>
          </w:p>
          <w:p w:rsidR="00C81B0D" w:rsidRDefault="00C81B0D" w:rsidP="00A40459"/>
        </w:tc>
        <w:tc>
          <w:tcPr>
            <w:tcW w:w="1170" w:type="dxa"/>
          </w:tcPr>
          <w:p w:rsidR="00C81B0D" w:rsidRDefault="00C81B0D" w:rsidP="00A40459">
            <w:r>
              <w:t>Online</w:t>
            </w:r>
          </w:p>
        </w:tc>
        <w:tc>
          <w:tcPr>
            <w:tcW w:w="3510" w:type="dxa"/>
          </w:tcPr>
          <w:p w:rsidR="00C81B0D" w:rsidRDefault="009C4BFD" w:rsidP="00A40459">
            <w:pPr>
              <w:pStyle w:val="NormalWeb"/>
              <w:spacing w:before="0" w:beforeAutospacing="0" w:after="0" w:afterAutospacing="0"/>
            </w:pPr>
            <w:hyperlink r:id="rId46" w:history="1">
              <w:r w:rsidR="00C81B0D">
                <w:rPr>
                  <w:rStyle w:val="Hyperlink"/>
                  <w:rFonts w:ascii="Arial" w:hAnsi="Arial" w:cs="Arial"/>
                  <w:sz w:val="20"/>
                  <w:szCs w:val="20"/>
                </w:rPr>
                <w:t>http://users.erols.com/interlac/testdir.htm</w:t>
              </w:r>
            </w:hyperlink>
          </w:p>
          <w:p w:rsidR="00C81B0D" w:rsidRDefault="00C81B0D" w:rsidP="00A4045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A collection of 7 reading passages with comprehension questions and answer key. Grades 5-12</w:t>
            </w:r>
          </w:p>
          <w:p w:rsidR="00C81B0D" w:rsidRDefault="00C81B0D" w:rsidP="00A40459"/>
        </w:tc>
        <w:tc>
          <w:tcPr>
            <w:tcW w:w="720" w:type="dxa"/>
          </w:tcPr>
          <w:p w:rsidR="00C81B0D" w:rsidRDefault="00C81B0D" w:rsidP="00B05B96">
            <w:r>
              <w:t>Free</w:t>
            </w:r>
          </w:p>
        </w:tc>
      </w:tr>
      <w:tr w:rsidR="00C81B0D" w:rsidTr="003C354A">
        <w:tc>
          <w:tcPr>
            <w:tcW w:w="990" w:type="dxa"/>
          </w:tcPr>
          <w:p w:rsidR="00C81B0D" w:rsidRDefault="00C81B0D" w:rsidP="00A40459">
            <w:r>
              <w:t>Reading</w:t>
            </w:r>
          </w:p>
        </w:tc>
        <w:tc>
          <w:tcPr>
            <w:tcW w:w="1530" w:type="dxa"/>
          </w:tcPr>
          <w:p w:rsidR="00C81B0D" w:rsidRPr="004515ED" w:rsidRDefault="00C81B0D" w:rsidP="00A40459">
            <w:r>
              <w:t>Baldwin Center</w:t>
            </w:r>
          </w:p>
        </w:tc>
        <w:tc>
          <w:tcPr>
            <w:tcW w:w="1170" w:type="dxa"/>
          </w:tcPr>
          <w:p w:rsidR="00C81B0D" w:rsidRDefault="00C81B0D" w:rsidP="00A40459">
            <w:r>
              <w:t>Center</w:t>
            </w:r>
          </w:p>
        </w:tc>
        <w:tc>
          <w:tcPr>
            <w:tcW w:w="3510" w:type="dxa"/>
          </w:tcPr>
          <w:p w:rsidR="00C81B0D" w:rsidRDefault="009C4BFD">
            <w:hyperlink r:id="rId47" w:history="1">
              <w:r w:rsidR="00C81B0D" w:rsidRPr="004A6F0A">
                <w:rPr>
                  <w:rStyle w:val="Hyperlink"/>
                </w:rPr>
                <w:t>http://baldwincenter.org</w:t>
              </w:r>
            </w:hyperlink>
          </w:p>
          <w:p w:rsidR="00C81B0D" w:rsidRDefault="00C81B0D" w:rsidP="00A40459">
            <w:r>
              <w:t>Pontiac</w:t>
            </w:r>
          </w:p>
        </w:tc>
        <w:tc>
          <w:tcPr>
            <w:tcW w:w="720" w:type="dxa"/>
          </w:tcPr>
          <w:p w:rsidR="00C81B0D" w:rsidRDefault="00C81B0D" w:rsidP="00A40459">
            <w:r>
              <w:t>Free</w:t>
            </w:r>
          </w:p>
        </w:tc>
      </w:tr>
      <w:tr w:rsidR="00C81B0D" w:rsidTr="003C354A">
        <w:tc>
          <w:tcPr>
            <w:tcW w:w="990" w:type="dxa"/>
          </w:tcPr>
          <w:p w:rsidR="00C81B0D" w:rsidRDefault="00C81B0D">
            <w:r>
              <w:t xml:space="preserve">Reading </w:t>
            </w:r>
          </w:p>
        </w:tc>
        <w:tc>
          <w:tcPr>
            <w:tcW w:w="1530" w:type="dxa"/>
          </w:tcPr>
          <w:p w:rsidR="00C81B0D" w:rsidRDefault="00C81B0D">
            <w:r>
              <w:t>Huntington Learning Center</w:t>
            </w:r>
          </w:p>
        </w:tc>
        <w:tc>
          <w:tcPr>
            <w:tcW w:w="1170" w:type="dxa"/>
          </w:tcPr>
          <w:p w:rsidR="00C81B0D" w:rsidRDefault="00C81B0D">
            <w:r>
              <w:t>Center</w:t>
            </w:r>
          </w:p>
          <w:p w:rsidR="00C81B0D" w:rsidRDefault="00C81B0D">
            <w:r>
              <w:t>Online</w:t>
            </w:r>
          </w:p>
        </w:tc>
        <w:tc>
          <w:tcPr>
            <w:tcW w:w="3510" w:type="dxa"/>
          </w:tcPr>
          <w:p w:rsidR="00C81B0D" w:rsidRDefault="009C4BFD">
            <w:hyperlink r:id="rId48" w:history="1">
              <w:r w:rsidR="00C81B0D" w:rsidRPr="004A6F0A">
                <w:rPr>
                  <w:rStyle w:val="Hyperlink"/>
                </w:rPr>
                <w:t>http://huntingtonlearning.com</w:t>
              </w:r>
            </w:hyperlink>
          </w:p>
        </w:tc>
        <w:tc>
          <w:tcPr>
            <w:tcW w:w="720" w:type="dxa"/>
          </w:tcPr>
          <w:p w:rsidR="00C81B0D" w:rsidRDefault="00C81B0D">
            <w:r>
              <w:t>Fee</w:t>
            </w:r>
          </w:p>
        </w:tc>
      </w:tr>
      <w:tr w:rsidR="00C81B0D" w:rsidTr="003C354A">
        <w:tc>
          <w:tcPr>
            <w:tcW w:w="990" w:type="dxa"/>
          </w:tcPr>
          <w:p w:rsidR="00C81B0D" w:rsidRDefault="00C81B0D">
            <w:r>
              <w:t>Reading</w:t>
            </w:r>
          </w:p>
        </w:tc>
        <w:tc>
          <w:tcPr>
            <w:tcW w:w="1530" w:type="dxa"/>
          </w:tcPr>
          <w:p w:rsidR="00C81B0D" w:rsidRDefault="00C81B0D">
            <w:r>
              <w:t>Reading &amp; Language Arts Center</w:t>
            </w:r>
          </w:p>
        </w:tc>
        <w:tc>
          <w:tcPr>
            <w:tcW w:w="1170" w:type="dxa"/>
          </w:tcPr>
          <w:p w:rsidR="00C81B0D" w:rsidRDefault="00C81B0D">
            <w:r>
              <w:t>Center</w:t>
            </w:r>
          </w:p>
        </w:tc>
        <w:tc>
          <w:tcPr>
            <w:tcW w:w="3510" w:type="dxa"/>
          </w:tcPr>
          <w:p w:rsidR="00C81B0D" w:rsidRDefault="00C81B0D" w:rsidP="00A40459">
            <w:r>
              <w:t>Laurie Wagner</w:t>
            </w:r>
            <w:r>
              <w:br/>
              <w:t>36700 Woodward Ave.</w:t>
            </w:r>
            <w:r>
              <w:br/>
              <w:t>Suite 20</w:t>
            </w:r>
            <w:r>
              <w:br/>
              <w:t>Bloomfield Hills, MI 48304</w:t>
            </w:r>
            <w:r>
              <w:br/>
              <w:t xml:space="preserve">email: </w:t>
            </w:r>
            <w:hyperlink r:id="rId49" w:history="1">
              <w:r w:rsidRPr="00C975F2">
                <w:rPr>
                  <w:rStyle w:val="Hyperlink"/>
                </w:rPr>
                <w:t>info@rlac.com</w:t>
              </w:r>
            </w:hyperlink>
            <w:r>
              <w:br/>
            </w:r>
            <w:hyperlink r:id="rId50" w:history="1">
              <w:r w:rsidRPr="00C975F2">
                <w:rPr>
                  <w:rStyle w:val="Hyperlink"/>
                </w:rPr>
                <w:t>http://www.rlac.com</w:t>
              </w:r>
            </w:hyperlink>
          </w:p>
          <w:p w:rsidR="00C81B0D" w:rsidRDefault="00C81B0D">
            <w:r>
              <w:t>(248) 645-9690</w:t>
            </w:r>
          </w:p>
        </w:tc>
        <w:tc>
          <w:tcPr>
            <w:tcW w:w="720" w:type="dxa"/>
          </w:tcPr>
          <w:p w:rsidR="00C81B0D" w:rsidRDefault="00C81B0D">
            <w:r>
              <w:t>Fee</w:t>
            </w:r>
          </w:p>
        </w:tc>
      </w:tr>
      <w:tr w:rsidR="00C81B0D" w:rsidTr="003C354A">
        <w:tc>
          <w:tcPr>
            <w:tcW w:w="990" w:type="dxa"/>
          </w:tcPr>
          <w:p w:rsidR="00C81B0D" w:rsidRDefault="00C81B0D" w:rsidP="00A40459"/>
          <w:p w:rsidR="00C81B0D" w:rsidRDefault="00C81B0D" w:rsidP="00A40459">
            <w:r>
              <w:t>Reading</w:t>
            </w:r>
          </w:p>
        </w:tc>
        <w:tc>
          <w:tcPr>
            <w:tcW w:w="1530" w:type="dxa"/>
          </w:tcPr>
          <w:p w:rsidR="00C81B0D" w:rsidRDefault="00C81B0D" w:rsidP="00A40459"/>
          <w:p w:rsidR="00C81B0D" w:rsidRDefault="00C81B0D" w:rsidP="00A40459">
            <w:r>
              <w:t>Personal Tutor</w:t>
            </w:r>
          </w:p>
        </w:tc>
        <w:tc>
          <w:tcPr>
            <w:tcW w:w="1170" w:type="dxa"/>
          </w:tcPr>
          <w:p w:rsidR="00C81B0D" w:rsidRDefault="00C81B0D" w:rsidP="00A40459"/>
        </w:tc>
        <w:tc>
          <w:tcPr>
            <w:tcW w:w="3510" w:type="dxa"/>
          </w:tcPr>
          <w:p w:rsidR="00C81B0D" w:rsidRDefault="00C81B0D" w:rsidP="00A40459">
            <w:r>
              <w:t>JanicKopera (248) 641-7940</w:t>
            </w:r>
            <w:r>
              <w:br/>
              <w:t>Specialization in reading and literacy.</w:t>
            </w:r>
          </w:p>
        </w:tc>
        <w:tc>
          <w:tcPr>
            <w:tcW w:w="720" w:type="dxa"/>
          </w:tcPr>
          <w:p w:rsidR="00C81B0D" w:rsidRDefault="00C81B0D" w:rsidP="00A40459"/>
          <w:p w:rsidR="00C81B0D" w:rsidRDefault="00C81B0D" w:rsidP="00A40459">
            <w:r>
              <w:t>Fee</w:t>
            </w:r>
          </w:p>
        </w:tc>
      </w:tr>
      <w:tr w:rsidR="00C81B0D" w:rsidTr="003C354A">
        <w:tc>
          <w:tcPr>
            <w:tcW w:w="990" w:type="dxa"/>
          </w:tcPr>
          <w:p w:rsidR="00C81B0D" w:rsidRDefault="00C81B0D" w:rsidP="00A40459">
            <w:r>
              <w:t>Reading</w:t>
            </w:r>
          </w:p>
        </w:tc>
        <w:tc>
          <w:tcPr>
            <w:tcW w:w="1530" w:type="dxa"/>
          </w:tcPr>
          <w:p w:rsidR="00C81B0D" w:rsidRDefault="00C81B0D" w:rsidP="00A40459">
            <w:r>
              <w:t>Birmingham Reading Clinic</w:t>
            </w:r>
          </w:p>
        </w:tc>
        <w:tc>
          <w:tcPr>
            <w:tcW w:w="1170" w:type="dxa"/>
          </w:tcPr>
          <w:p w:rsidR="00C81B0D" w:rsidRDefault="00C81B0D" w:rsidP="00A40459">
            <w:r>
              <w:t>Center</w:t>
            </w:r>
          </w:p>
        </w:tc>
        <w:tc>
          <w:tcPr>
            <w:tcW w:w="3510" w:type="dxa"/>
          </w:tcPr>
          <w:p w:rsidR="00C81B0D" w:rsidRDefault="00C81B0D" w:rsidP="00A40459">
            <w:r>
              <w:t>43902 Woodward</w:t>
            </w:r>
            <w:r>
              <w:br/>
              <w:t>Bloomfield Township (248)338-1700</w:t>
            </w:r>
          </w:p>
          <w:p w:rsidR="00C81B0D" w:rsidRDefault="00C81B0D" w:rsidP="00A40459"/>
        </w:tc>
        <w:tc>
          <w:tcPr>
            <w:tcW w:w="720" w:type="dxa"/>
          </w:tcPr>
          <w:p w:rsidR="00C81B0D" w:rsidRDefault="00C81B0D" w:rsidP="00A40459">
            <w:r>
              <w:lastRenderedPageBreak/>
              <w:t>Fee</w:t>
            </w:r>
          </w:p>
        </w:tc>
      </w:tr>
      <w:tr w:rsidR="00C81B0D" w:rsidTr="003C354A">
        <w:tc>
          <w:tcPr>
            <w:tcW w:w="990" w:type="dxa"/>
          </w:tcPr>
          <w:p w:rsidR="00C81B0D" w:rsidRDefault="00C81B0D" w:rsidP="00A40459">
            <w:r>
              <w:lastRenderedPageBreak/>
              <w:t>Science</w:t>
            </w:r>
          </w:p>
        </w:tc>
        <w:tc>
          <w:tcPr>
            <w:tcW w:w="1530" w:type="dxa"/>
          </w:tcPr>
          <w:p w:rsidR="00C81B0D" w:rsidRDefault="00C81B0D" w:rsidP="00A40459">
            <w:r>
              <w:t>Infoplease</w:t>
            </w:r>
          </w:p>
        </w:tc>
        <w:tc>
          <w:tcPr>
            <w:tcW w:w="1170" w:type="dxa"/>
          </w:tcPr>
          <w:p w:rsidR="00C81B0D" w:rsidRDefault="00C81B0D" w:rsidP="00A40459">
            <w:r>
              <w:t>Online</w:t>
            </w:r>
          </w:p>
        </w:tc>
        <w:tc>
          <w:tcPr>
            <w:tcW w:w="3510" w:type="dxa"/>
          </w:tcPr>
          <w:p w:rsidR="00C81B0D" w:rsidRDefault="009C4BFD" w:rsidP="00A40459">
            <w:hyperlink r:id="rId51" w:history="1">
              <w:r w:rsidR="00C81B0D" w:rsidRPr="00C466A6">
                <w:rPr>
                  <w:rStyle w:val="Hyperlink"/>
                </w:rPr>
                <w:t>www.infoplease.com</w:t>
              </w:r>
            </w:hyperlink>
          </w:p>
        </w:tc>
        <w:tc>
          <w:tcPr>
            <w:tcW w:w="720" w:type="dxa"/>
          </w:tcPr>
          <w:p w:rsidR="00C81B0D" w:rsidRDefault="00C81B0D" w:rsidP="00A40459">
            <w:r>
              <w:t>Free</w:t>
            </w:r>
          </w:p>
        </w:tc>
      </w:tr>
      <w:tr w:rsidR="00C81B0D" w:rsidTr="003C354A">
        <w:trPr>
          <w:trHeight w:val="305"/>
        </w:trPr>
        <w:tc>
          <w:tcPr>
            <w:tcW w:w="990" w:type="dxa"/>
          </w:tcPr>
          <w:p w:rsidR="00C81B0D" w:rsidRDefault="00C81B0D">
            <w:r>
              <w:t>Science</w:t>
            </w:r>
          </w:p>
        </w:tc>
        <w:tc>
          <w:tcPr>
            <w:tcW w:w="1530" w:type="dxa"/>
          </w:tcPr>
          <w:p w:rsidR="00C81B0D" w:rsidRDefault="00C81B0D">
            <w:r>
              <w:t>Sparknotes</w:t>
            </w:r>
          </w:p>
        </w:tc>
        <w:tc>
          <w:tcPr>
            <w:tcW w:w="1170" w:type="dxa"/>
          </w:tcPr>
          <w:p w:rsidR="00C81B0D" w:rsidRDefault="00C81B0D">
            <w:r>
              <w:t>Online</w:t>
            </w:r>
          </w:p>
        </w:tc>
        <w:tc>
          <w:tcPr>
            <w:tcW w:w="3510" w:type="dxa"/>
          </w:tcPr>
          <w:p w:rsidR="00C81B0D" w:rsidRDefault="009C4BFD">
            <w:hyperlink r:id="rId52" w:history="1">
              <w:r w:rsidR="00C81B0D" w:rsidRPr="00C466A6">
                <w:rPr>
                  <w:rStyle w:val="Hyperlink"/>
                </w:rPr>
                <w:t>www.sparknotes.com</w:t>
              </w:r>
            </w:hyperlink>
          </w:p>
          <w:p w:rsidR="00C81B0D" w:rsidRDefault="00C81B0D">
            <w:r>
              <w:t>Review downloads $5.00</w:t>
            </w:r>
          </w:p>
        </w:tc>
        <w:tc>
          <w:tcPr>
            <w:tcW w:w="720" w:type="dxa"/>
          </w:tcPr>
          <w:p w:rsidR="00C81B0D" w:rsidRDefault="00C81B0D" w:rsidP="00423DCE">
            <w:r>
              <w:t>Free</w:t>
            </w:r>
          </w:p>
          <w:p w:rsidR="00C81B0D" w:rsidRDefault="00C81B0D"/>
        </w:tc>
      </w:tr>
      <w:tr w:rsidR="00C81B0D" w:rsidTr="003C354A">
        <w:tc>
          <w:tcPr>
            <w:tcW w:w="990" w:type="dxa"/>
          </w:tcPr>
          <w:p w:rsidR="00C81B0D" w:rsidRDefault="00C81B0D">
            <w:r>
              <w:t>Science</w:t>
            </w:r>
          </w:p>
        </w:tc>
        <w:tc>
          <w:tcPr>
            <w:tcW w:w="1530" w:type="dxa"/>
          </w:tcPr>
          <w:p w:rsidR="00C81B0D" w:rsidRDefault="00C81B0D">
            <w:r>
              <w:t>School Physics</w:t>
            </w:r>
          </w:p>
        </w:tc>
        <w:tc>
          <w:tcPr>
            <w:tcW w:w="1170" w:type="dxa"/>
          </w:tcPr>
          <w:p w:rsidR="00C81B0D" w:rsidRDefault="00C81B0D">
            <w:r>
              <w:t>Online</w:t>
            </w:r>
          </w:p>
        </w:tc>
        <w:tc>
          <w:tcPr>
            <w:tcW w:w="3510" w:type="dxa"/>
          </w:tcPr>
          <w:p w:rsidR="00C81B0D" w:rsidRDefault="009C4BFD">
            <w:hyperlink r:id="rId53" w:history="1">
              <w:r w:rsidR="00C81B0D" w:rsidRPr="00C466A6">
                <w:rPr>
                  <w:rStyle w:val="Hyperlink"/>
                </w:rPr>
                <w:t>www.schoolphysics.co.uk</w:t>
              </w:r>
            </w:hyperlink>
          </w:p>
        </w:tc>
        <w:tc>
          <w:tcPr>
            <w:tcW w:w="720" w:type="dxa"/>
          </w:tcPr>
          <w:p w:rsidR="00C81B0D" w:rsidRDefault="00C81B0D">
            <w:r>
              <w:t>Free</w:t>
            </w:r>
          </w:p>
        </w:tc>
      </w:tr>
      <w:tr w:rsidR="00C81B0D" w:rsidTr="003C354A">
        <w:tc>
          <w:tcPr>
            <w:tcW w:w="990" w:type="dxa"/>
          </w:tcPr>
          <w:p w:rsidR="00C81B0D" w:rsidRDefault="00C81B0D">
            <w:r>
              <w:t>Science</w:t>
            </w:r>
          </w:p>
        </w:tc>
        <w:tc>
          <w:tcPr>
            <w:tcW w:w="1530" w:type="dxa"/>
          </w:tcPr>
          <w:p w:rsidR="00C81B0D" w:rsidRDefault="00C81B0D">
            <w:r>
              <w:t>Think quest</w:t>
            </w:r>
          </w:p>
        </w:tc>
        <w:tc>
          <w:tcPr>
            <w:tcW w:w="1170" w:type="dxa"/>
          </w:tcPr>
          <w:p w:rsidR="00C81B0D" w:rsidRDefault="00C81B0D">
            <w:r>
              <w:t>Online</w:t>
            </w:r>
          </w:p>
        </w:tc>
        <w:tc>
          <w:tcPr>
            <w:tcW w:w="3510" w:type="dxa"/>
          </w:tcPr>
          <w:p w:rsidR="00C81B0D" w:rsidRDefault="009C4BFD">
            <w:hyperlink r:id="rId54" w:history="1">
              <w:r w:rsidR="00C81B0D" w:rsidRPr="00C466A6">
                <w:rPr>
                  <w:rStyle w:val="Hyperlink"/>
                </w:rPr>
                <w:t>www.library.thinkquest.org/10796/index.html</w:t>
              </w:r>
            </w:hyperlink>
          </w:p>
        </w:tc>
        <w:tc>
          <w:tcPr>
            <w:tcW w:w="720" w:type="dxa"/>
          </w:tcPr>
          <w:p w:rsidR="00C81B0D" w:rsidRDefault="00C81B0D">
            <w:r>
              <w:t>Free</w:t>
            </w:r>
          </w:p>
        </w:tc>
      </w:tr>
      <w:tr w:rsidR="00C81B0D" w:rsidTr="003C354A">
        <w:tc>
          <w:tcPr>
            <w:tcW w:w="990" w:type="dxa"/>
          </w:tcPr>
          <w:p w:rsidR="00C81B0D" w:rsidRDefault="00C81B0D">
            <w:r>
              <w:t>Science</w:t>
            </w:r>
          </w:p>
        </w:tc>
        <w:tc>
          <w:tcPr>
            <w:tcW w:w="1530" w:type="dxa"/>
          </w:tcPr>
          <w:p w:rsidR="00C81B0D" w:rsidRDefault="00C81B0D">
            <w:r>
              <w:t>Khan Academy</w:t>
            </w:r>
          </w:p>
        </w:tc>
        <w:tc>
          <w:tcPr>
            <w:tcW w:w="1170" w:type="dxa"/>
          </w:tcPr>
          <w:p w:rsidR="00C81B0D" w:rsidRDefault="00C81B0D">
            <w:r>
              <w:t>Online</w:t>
            </w:r>
          </w:p>
        </w:tc>
        <w:tc>
          <w:tcPr>
            <w:tcW w:w="3510" w:type="dxa"/>
          </w:tcPr>
          <w:p w:rsidR="00C81B0D" w:rsidRDefault="009C4BFD">
            <w:hyperlink r:id="rId55" w:history="1">
              <w:r w:rsidR="00C81B0D" w:rsidRPr="004A6F0A">
                <w:rPr>
                  <w:rStyle w:val="Hyperlink"/>
                </w:rPr>
                <w:t>www.khanacademy.org</w:t>
              </w:r>
            </w:hyperlink>
            <w:r w:rsidR="00C81B0D">
              <w:t xml:space="preserve"> </w:t>
            </w:r>
          </w:p>
        </w:tc>
        <w:tc>
          <w:tcPr>
            <w:tcW w:w="720" w:type="dxa"/>
          </w:tcPr>
          <w:p w:rsidR="00C81B0D" w:rsidRDefault="00C81B0D">
            <w:r>
              <w:t>Free</w:t>
            </w:r>
          </w:p>
        </w:tc>
      </w:tr>
      <w:tr w:rsidR="00C81B0D" w:rsidTr="003C354A">
        <w:tc>
          <w:tcPr>
            <w:tcW w:w="990" w:type="dxa"/>
          </w:tcPr>
          <w:p w:rsidR="00C81B0D" w:rsidRDefault="00C81B0D">
            <w:r>
              <w:t>Science</w:t>
            </w:r>
          </w:p>
        </w:tc>
        <w:tc>
          <w:tcPr>
            <w:tcW w:w="1530" w:type="dxa"/>
          </w:tcPr>
          <w:p w:rsidR="00C81B0D" w:rsidRDefault="00C81B0D">
            <w:r>
              <w:t>Tutor.com</w:t>
            </w:r>
          </w:p>
        </w:tc>
        <w:tc>
          <w:tcPr>
            <w:tcW w:w="1170" w:type="dxa"/>
          </w:tcPr>
          <w:p w:rsidR="00C81B0D" w:rsidRDefault="00C81B0D">
            <w:r>
              <w:t>Online</w:t>
            </w:r>
          </w:p>
        </w:tc>
        <w:tc>
          <w:tcPr>
            <w:tcW w:w="3510" w:type="dxa"/>
          </w:tcPr>
          <w:p w:rsidR="00C81B0D" w:rsidRDefault="009C4BFD">
            <w:hyperlink r:id="rId56" w:history="1">
              <w:r w:rsidR="00C81B0D" w:rsidRPr="00C466A6">
                <w:rPr>
                  <w:rStyle w:val="Hyperlink"/>
                </w:rPr>
                <w:t>www.tutor.com</w:t>
              </w:r>
            </w:hyperlink>
          </w:p>
        </w:tc>
        <w:tc>
          <w:tcPr>
            <w:tcW w:w="720" w:type="dxa"/>
          </w:tcPr>
          <w:p w:rsidR="00C81B0D" w:rsidRDefault="00C81B0D">
            <w:r>
              <w:t>Fee</w:t>
            </w:r>
          </w:p>
        </w:tc>
      </w:tr>
      <w:tr w:rsidR="00C81B0D" w:rsidTr="003C354A">
        <w:tc>
          <w:tcPr>
            <w:tcW w:w="990" w:type="dxa"/>
          </w:tcPr>
          <w:p w:rsidR="00C81B0D" w:rsidRDefault="00C81B0D">
            <w:r>
              <w:t>Science</w:t>
            </w:r>
          </w:p>
        </w:tc>
        <w:tc>
          <w:tcPr>
            <w:tcW w:w="1530" w:type="dxa"/>
          </w:tcPr>
          <w:p w:rsidR="00C81B0D" w:rsidRDefault="00C81B0D">
            <w:r>
              <w:t>Learning Disability Clinic</w:t>
            </w:r>
          </w:p>
        </w:tc>
        <w:tc>
          <w:tcPr>
            <w:tcW w:w="1170" w:type="dxa"/>
          </w:tcPr>
          <w:p w:rsidR="00C81B0D" w:rsidRDefault="00C81B0D">
            <w:r>
              <w:t>Center</w:t>
            </w:r>
          </w:p>
        </w:tc>
        <w:tc>
          <w:tcPr>
            <w:tcW w:w="3510" w:type="dxa"/>
          </w:tcPr>
          <w:p w:rsidR="00C81B0D" w:rsidRPr="005157E0" w:rsidRDefault="00C81B0D" w:rsidP="00A40459">
            <w:r>
              <w:t>Lynn Masters, Director</w:t>
            </w:r>
            <w:r>
              <w:br/>
              <w:t>25611 Coolidge Hwy</w:t>
            </w:r>
            <w:r>
              <w:br/>
              <w:t>Oak Park, MI 48237</w:t>
            </w:r>
          </w:p>
          <w:p w:rsidR="00C81B0D" w:rsidRDefault="00C81B0D">
            <w:r>
              <w:t>(248) 525-6677</w:t>
            </w:r>
          </w:p>
        </w:tc>
        <w:tc>
          <w:tcPr>
            <w:tcW w:w="720" w:type="dxa"/>
          </w:tcPr>
          <w:p w:rsidR="00C81B0D" w:rsidRDefault="00C81B0D">
            <w:r>
              <w:t>Fee</w:t>
            </w:r>
          </w:p>
        </w:tc>
      </w:tr>
      <w:tr w:rsidR="00C81B0D" w:rsidTr="003C354A">
        <w:tc>
          <w:tcPr>
            <w:tcW w:w="990" w:type="dxa"/>
          </w:tcPr>
          <w:p w:rsidR="00C81B0D" w:rsidRDefault="00C81B0D">
            <w:r>
              <w:t>Science</w:t>
            </w:r>
          </w:p>
        </w:tc>
        <w:tc>
          <w:tcPr>
            <w:tcW w:w="1530" w:type="dxa"/>
          </w:tcPr>
          <w:p w:rsidR="00C81B0D" w:rsidRDefault="00C81B0D">
            <w:r>
              <w:t>Learning Plus</w:t>
            </w:r>
          </w:p>
        </w:tc>
        <w:tc>
          <w:tcPr>
            <w:tcW w:w="1170" w:type="dxa"/>
          </w:tcPr>
          <w:p w:rsidR="00C81B0D" w:rsidRDefault="00C81B0D">
            <w:r>
              <w:t>Center</w:t>
            </w:r>
          </w:p>
        </w:tc>
        <w:tc>
          <w:tcPr>
            <w:tcW w:w="3510" w:type="dxa"/>
          </w:tcPr>
          <w:p w:rsidR="00C81B0D" w:rsidRDefault="00C81B0D" w:rsidP="00A40459">
            <w:r>
              <w:t>Janet Rosen, PhD.</w:t>
            </w:r>
            <w:r>
              <w:br/>
              <w:t>5247 Simpson Lake Rd.</w:t>
            </w:r>
            <w:r>
              <w:br/>
              <w:t>West Bloomfield Twp, MI 48323</w:t>
            </w:r>
          </w:p>
          <w:p w:rsidR="00C81B0D" w:rsidRDefault="00C81B0D" w:rsidP="00A40459">
            <w:r>
              <w:t>(248) 626-1980</w:t>
            </w:r>
          </w:p>
          <w:p w:rsidR="00C81B0D" w:rsidRDefault="00C81B0D"/>
        </w:tc>
        <w:tc>
          <w:tcPr>
            <w:tcW w:w="720" w:type="dxa"/>
          </w:tcPr>
          <w:p w:rsidR="00C81B0D" w:rsidRDefault="00C81B0D">
            <w:r>
              <w:t>Fee</w:t>
            </w:r>
          </w:p>
        </w:tc>
      </w:tr>
      <w:tr w:rsidR="00C81B0D" w:rsidTr="003C354A">
        <w:tc>
          <w:tcPr>
            <w:tcW w:w="990" w:type="dxa"/>
          </w:tcPr>
          <w:p w:rsidR="00C81B0D" w:rsidRDefault="00C81B0D" w:rsidP="006C67C3">
            <w:r>
              <w:t>Science</w:t>
            </w:r>
          </w:p>
        </w:tc>
        <w:tc>
          <w:tcPr>
            <w:tcW w:w="1530" w:type="dxa"/>
          </w:tcPr>
          <w:p w:rsidR="00C81B0D" w:rsidRDefault="00C81B0D" w:rsidP="006C67C3">
            <w:r>
              <w:t>Tutapoint</w:t>
            </w:r>
          </w:p>
        </w:tc>
        <w:tc>
          <w:tcPr>
            <w:tcW w:w="1170" w:type="dxa"/>
          </w:tcPr>
          <w:p w:rsidR="00C81B0D" w:rsidRDefault="00C81B0D" w:rsidP="006C67C3">
            <w:r>
              <w:t>Online</w:t>
            </w:r>
          </w:p>
        </w:tc>
        <w:tc>
          <w:tcPr>
            <w:tcW w:w="3510" w:type="dxa"/>
          </w:tcPr>
          <w:p w:rsidR="00C81B0D" w:rsidRDefault="009C4BFD" w:rsidP="00A40459">
            <w:hyperlink r:id="rId57" w:history="1">
              <w:r w:rsidR="00C81B0D" w:rsidRPr="00C466A6">
                <w:rPr>
                  <w:rStyle w:val="Hyperlink"/>
                </w:rPr>
                <w:t>www.tutapoint.com</w:t>
              </w:r>
            </w:hyperlink>
          </w:p>
          <w:p w:rsidR="00C81B0D" w:rsidRDefault="00C81B0D" w:rsidP="00A40459"/>
          <w:p w:rsidR="00C81B0D" w:rsidRDefault="00C81B0D" w:rsidP="006C67C3">
            <w:r>
              <w:t>Fee per hour or unlimited per month</w:t>
            </w:r>
          </w:p>
        </w:tc>
        <w:tc>
          <w:tcPr>
            <w:tcW w:w="720" w:type="dxa"/>
          </w:tcPr>
          <w:p w:rsidR="00C81B0D" w:rsidRDefault="00C81B0D" w:rsidP="006C67C3">
            <w:r>
              <w:t xml:space="preserve">Fee </w:t>
            </w:r>
          </w:p>
        </w:tc>
      </w:tr>
      <w:tr w:rsidR="00C81B0D" w:rsidTr="003C354A">
        <w:tc>
          <w:tcPr>
            <w:tcW w:w="990" w:type="dxa"/>
          </w:tcPr>
          <w:p w:rsidR="00C81B0D" w:rsidRDefault="00C81B0D" w:rsidP="00A40459">
            <w:r>
              <w:t>Science</w:t>
            </w:r>
          </w:p>
        </w:tc>
        <w:tc>
          <w:tcPr>
            <w:tcW w:w="1530" w:type="dxa"/>
          </w:tcPr>
          <w:p w:rsidR="00C81B0D" w:rsidRDefault="00C81B0D" w:rsidP="00A40459">
            <w:r>
              <w:t>Tutorvista</w:t>
            </w:r>
          </w:p>
        </w:tc>
        <w:tc>
          <w:tcPr>
            <w:tcW w:w="1170" w:type="dxa"/>
          </w:tcPr>
          <w:p w:rsidR="00C81B0D" w:rsidRDefault="00C81B0D" w:rsidP="00A40459">
            <w:r w:rsidRPr="009E5145">
              <w:rPr>
                <w:sz w:val="18"/>
                <w:szCs w:val="18"/>
              </w:rPr>
              <w:t>Online subscription</w:t>
            </w:r>
          </w:p>
        </w:tc>
        <w:tc>
          <w:tcPr>
            <w:tcW w:w="3510" w:type="dxa"/>
          </w:tcPr>
          <w:p w:rsidR="00C81B0D" w:rsidRDefault="009C4BFD" w:rsidP="00A40459">
            <w:hyperlink r:id="rId58" w:history="1">
              <w:r w:rsidR="00C81B0D" w:rsidRPr="00C466A6">
                <w:rPr>
                  <w:rStyle w:val="Hyperlink"/>
                </w:rPr>
                <w:t>www.tutorvista.com</w:t>
              </w:r>
            </w:hyperlink>
          </w:p>
          <w:p w:rsidR="00C81B0D" w:rsidRDefault="00C81B0D" w:rsidP="00A40459">
            <w:r>
              <w:t>Fee per hour</w:t>
            </w:r>
          </w:p>
        </w:tc>
        <w:tc>
          <w:tcPr>
            <w:tcW w:w="720" w:type="dxa"/>
          </w:tcPr>
          <w:p w:rsidR="00C81B0D" w:rsidRDefault="00C81B0D" w:rsidP="00A40459">
            <w:r>
              <w:t xml:space="preserve">Fee </w:t>
            </w:r>
          </w:p>
        </w:tc>
      </w:tr>
      <w:tr w:rsidR="00C81B0D" w:rsidTr="003C354A">
        <w:tc>
          <w:tcPr>
            <w:tcW w:w="990" w:type="dxa"/>
          </w:tcPr>
          <w:p w:rsidR="00C81B0D" w:rsidRDefault="00C81B0D" w:rsidP="00A40459">
            <w:r>
              <w:t>Science</w:t>
            </w:r>
          </w:p>
        </w:tc>
        <w:tc>
          <w:tcPr>
            <w:tcW w:w="1530" w:type="dxa"/>
          </w:tcPr>
          <w:p w:rsidR="00C81B0D" w:rsidRDefault="00C81B0D" w:rsidP="00A40459">
            <w:r>
              <w:t>Learning Scholars</w:t>
            </w:r>
          </w:p>
        </w:tc>
        <w:tc>
          <w:tcPr>
            <w:tcW w:w="1170" w:type="dxa"/>
          </w:tcPr>
          <w:p w:rsidR="00C81B0D" w:rsidRDefault="00C81B0D" w:rsidP="00A40459">
            <w:r>
              <w:t>Online personal tutor</w:t>
            </w:r>
          </w:p>
        </w:tc>
        <w:tc>
          <w:tcPr>
            <w:tcW w:w="3510" w:type="dxa"/>
          </w:tcPr>
          <w:p w:rsidR="00C81B0D" w:rsidRDefault="009C4BFD" w:rsidP="00A40459">
            <w:hyperlink r:id="rId59" w:history="1">
              <w:r w:rsidR="00C81B0D" w:rsidRPr="00C466A6">
                <w:rPr>
                  <w:rStyle w:val="Hyperlink"/>
                  <w:rFonts w:ascii="Arial" w:hAnsi="Arial" w:cs="Arial"/>
                </w:rPr>
                <w:t>www.learningscholars.com/</w:t>
              </w:r>
              <w:r w:rsidR="00C81B0D" w:rsidRPr="00C466A6">
                <w:rPr>
                  <w:rStyle w:val="Hyperlink"/>
                  <w:rFonts w:ascii="Arial" w:hAnsi="Arial" w:cs="Arial"/>
                  <w:b/>
                  <w:bCs/>
                </w:rPr>
                <w:t>online</w:t>
              </w:r>
              <w:r w:rsidR="00C81B0D" w:rsidRPr="00C466A6">
                <w:rPr>
                  <w:rStyle w:val="Hyperlink"/>
                  <w:rFonts w:ascii="Arial" w:hAnsi="Arial" w:cs="Arial"/>
                </w:rPr>
                <w:t>-</w:t>
              </w:r>
              <w:r w:rsidR="00C81B0D" w:rsidRPr="00C466A6">
                <w:rPr>
                  <w:rStyle w:val="Hyperlink"/>
                  <w:rFonts w:ascii="Arial" w:hAnsi="Arial" w:cs="Arial"/>
                  <w:b/>
                  <w:bCs/>
                </w:rPr>
                <w:t>tutoring</w:t>
              </w:r>
              <w:r w:rsidR="00C81B0D" w:rsidRPr="00C466A6">
                <w:rPr>
                  <w:rStyle w:val="Hyperlink"/>
                  <w:rFonts w:ascii="Arial" w:hAnsi="Arial" w:cs="Arial"/>
                </w:rPr>
                <w:t>/</w:t>
              </w:r>
              <w:r w:rsidR="00C81B0D" w:rsidRPr="00C466A6">
                <w:rPr>
                  <w:rStyle w:val="Hyperlink"/>
                  <w:rFonts w:ascii="Arial" w:hAnsi="Arial" w:cs="Arial"/>
                  <w:b/>
                  <w:bCs/>
                </w:rPr>
                <w:t>high</w:t>
              </w:r>
              <w:r w:rsidR="00C81B0D" w:rsidRPr="00C466A6">
                <w:rPr>
                  <w:rStyle w:val="Hyperlink"/>
                  <w:rFonts w:ascii="Arial" w:hAnsi="Arial" w:cs="Arial"/>
                </w:rPr>
                <w:t>-</w:t>
              </w:r>
              <w:r w:rsidR="00C81B0D" w:rsidRPr="00C466A6">
                <w:rPr>
                  <w:rStyle w:val="Hyperlink"/>
                  <w:rFonts w:ascii="Arial" w:hAnsi="Arial" w:cs="Arial"/>
                  <w:b/>
                  <w:bCs/>
                </w:rPr>
                <w:t>school</w:t>
              </w:r>
              <w:r w:rsidR="00C81B0D" w:rsidRPr="00C466A6">
                <w:rPr>
                  <w:rStyle w:val="Hyperlink"/>
                  <w:rFonts w:ascii="Arial" w:hAnsi="Arial" w:cs="Arial"/>
                </w:rPr>
                <w:t>-</w:t>
              </w:r>
              <w:r w:rsidR="00C81B0D" w:rsidRPr="00C466A6">
                <w:rPr>
                  <w:rStyle w:val="Hyperlink"/>
                  <w:rFonts w:ascii="Arial" w:hAnsi="Arial" w:cs="Arial"/>
                  <w:b/>
                  <w:bCs/>
                </w:rPr>
                <w:t>science</w:t>
              </w:r>
              <w:r w:rsidR="00C81B0D" w:rsidRPr="00C466A6">
                <w:rPr>
                  <w:rStyle w:val="Hyperlink"/>
                  <w:rFonts w:ascii="Arial" w:hAnsi="Arial" w:cs="Arial"/>
                </w:rPr>
                <w:t>.php</w:t>
              </w:r>
            </w:hyperlink>
          </w:p>
        </w:tc>
        <w:tc>
          <w:tcPr>
            <w:tcW w:w="720" w:type="dxa"/>
          </w:tcPr>
          <w:p w:rsidR="00C81B0D" w:rsidRDefault="00C81B0D" w:rsidP="00A40459">
            <w:r>
              <w:t>Fee</w:t>
            </w:r>
          </w:p>
        </w:tc>
      </w:tr>
      <w:tr w:rsidR="00C81B0D" w:rsidTr="003C354A">
        <w:tc>
          <w:tcPr>
            <w:tcW w:w="990" w:type="dxa"/>
          </w:tcPr>
          <w:p w:rsidR="00C81B0D" w:rsidRDefault="00C81B0D" w:rsidP="00A40459">
            <w:r>
              <w:t>Science</w:t>
            </w:r>
          </w:p>
        </w:tc>
        <w:tc>
          <w:tcPr>
            <w:tcW w:w="1530" w:type="dxa"/>
          </w:tcPr>
          <w:p w:rsidR="00C81B0D" w:rsidRDefault="00C81B0D" w:rsidP="00A40459">
            <w:r>
              <w:t>Cramster</w:t>
            </w:r>
          </w:p>
        </w:tc>
        <w:tc>
          <w:tcPr>
            <w:tcW w:w="1170" w:type="dxa"/>
          </w:tcPr>
          <w:p w:rsidR="00C81B0D" w:rsidRDefault="00C81B0D" w:rsidP="00A40459">
            <w:r w:rsidRPr="009E5145">
              <w:rPr>
                <w:sz w:val="20"/>
                <w:szCs w:val="20"/>
              </w:rPr>
              <w:t>Online homework help</w:t>
            </w:r>
          </w:p>
        </w:tc>
        <w:tc>
          <w:tcPr>
            <w:tcW w:w="3510" w:type="dxa"/>
          </w:tcPr>
          <w:p w:rsidR="00C81B0D" w:rsidRDefault="009C4BFD" w:rsidP="00A40459">
            <w:hyperlink r:id="rId60" w:history="1">
              <w:r w:rsidR="00C81B0D" w:rsidRPr="000305EF">
                <w:rPr>
                  <w:rStyle w:val="Hyperlink"/>
                </w:rPr>
                <w:t>www.cramster.com</w:t>
              </w:r>
            </w:hyperlink>
          </w:p>
        </w:tc>
        <w:tc>
          <w:tcPr>
            <w:tcW w:w="720" w:type="dxa"/>
          </w:tcPr>
          <w:p w:rsidR="00C81B0D" w:rsidRDefault="00C81B0D" w:rsidP="00A40459">
            <w:r>
              <w:t>Free</w:t>
            </w:r>
          </w:p>
        </w:tc>
      </w:tr>
      <w:tr w:rsidR="00C81B0D" w:rsidTr="003C354A">
        <w:trPr>
          <w:trHeight w:val="85"/>
        </w:trPr>
        <w:tc>
          <w:tcPr>
            <w:tcW w:w="990" w:type="dxa"/>
          </w:tcPr>
          <w:p w:rsidR="00C81B0D" w:rsidRDefault="00C81B0D" w:rsidP="00A40459">
            <w:r>
              <w:t>Science</w:t>
            </w:r>
          </w:p>
        </w:tc>
        <w:tc>
          <w:tcPr>
            <w:tcW w:w="1530" w:type="dxa"/>
          </w:tcPr>
          <w:p w:rsidR="00C81B0D" w:rsidRDefault="00C81B0D" w:rsidP="00A40459">
            <w:r>
              <w:t>WyzAnt</w:t>
            </w:r>
          </w:p>
        </w:tc>
        <w:tc>
          <w:tcPr>
            <w:tcW w:w="1170" w:type="dxa"/>
          </w:tcPr>
          <w:p w:rsidR="00C81B0D" w:rsidRDefault="00C81B0D" w:rsidP="00A40459">
            <w:r>
              <w:t>Private tutor</w:t>
            </w:r>
          </w:p>
        </w:tc>
        <w:tc>
          <w:tcPr>
            <w:tcW w:w="3510" w:type="dxa"/>
          </w:tcPr>
          <w:p w:rsidR="00C81B0D" w:rsidRDefault="009C4BFD" w:rsidP="00A40459">
            <w:hyperlink r:id="rId61" w:history="1">
              <w:r w:rsidR="00C81B0D" w:rsidRPr="00C466A6">
                <w:rPr>
                  <w:rStyle w:val="Hyperlink"/>
                  <w:rFonts w:ascii="Verdana" w:hAnsi="Verdana"/>
                </w:rPr>
                <w:t>www.wyzAnt.com/Tutoring</w:t>
              </w:r>
            </w:hyperlink>
          </w:p>
        </w:tc>
        <w:tc>
          <w:tcPr>
            <w:tcW w:w="720" w:type="dxa"/>
          </w:tcPr>
          <w:p w:rsidR="00C81B0D" w:rsidRDefault="00C81B0D" w:rsidP="00A40459">
            <w:r>
              <w:t>Fee</w:t>
            </w:r>
          </w:p>
          <w:p w:rsidR="00C81B0D" w:rsidRDefault="00C81B0D" w:rsidP="00B05B96"/>
        </w:tc>
      </w:tr>
      <w:tr w:rsidR="00C81B0D" w:rsidTr="003C354A">
        <w:tc>
          <w:tcPr>
            <w:tcW w:w="990" w:type="dxa"/>
          </w:tcPr>
          <w:p w:rsidR="00C81B0D" w:rsidRDefault="00C81B0D" w:rsidP="00A40459">
            <w:r>
              <w:t>Science</w:t>
            </w:r>
          </w:p>
        </w:tc>
        <w:tc>
          <w:tcPr>
            <w:tcW w:w="1530" w:type="dxa"/>
          </w:tcPr>
          <w:p w:rsidR="00C81B0D" w:rsidRDefault="00C81B0D" w:rsidP="00A40459">
            <w:r w:rsidRPr="009E5145">
              <w:rPr>
                <w:sz w:val="20"/>
                <w:szCs w:val="20"/>
              </w:rPr>
              <w:t>Hippocampus</w:t>
            </w:r>
          </w:p>
        </w:tc>
        <w:tc>
          <w:tcPr>
            <w:tcW w:w="1170" w:type="dxa"/>
          </w:tcPr>
          <w:p w:rsidR="00C81B0D" w:rsidRPr="009E5145" w:rsidRDefault="00C81B0D" w:rsidP="00A40459">
            <w:pPr>
              <w:rPr>
                <w:sz w:val="18"/>
                <w:szCs w:val="18"/>
              </w:rPr>
            </w:pPr>
            <w:r>
              <w:t>Online videos</w:t>
            </w:r>
          </w:p>
        </w:tc>
        <w:tc>
          <w:tcPr>
            <w:tcW w:w="3510" w:type="dxa"/>
          </w:tcPr>
          <w:p w:rsidR="00C81B0D" w:rsidRDefault="009C4BFD" w:rsidP="00A40459">
            <w:hyperlink r:id="rId62" w:history="1">
              <w:r w:rsidR="00C81B0D" w:rsidRPr="00C466A6">
                <w:rPr>
                  <w:rStyle w:val="Hyperlink"/>
                </w:rPr>
                <w:t>www.hippocampus.org</w:t>
              </w:r>
            </w:hyperlink>
          </w:p>
        </w:tc>
        <w:tc>
          <w:tcPr>
            <w:tcW w:w="720" w:type="dxa"/>
          </w:tcPr>
          <w:p w:rsidR="00C81B0D" w:rsidRDefault="00C81B0D" w:rsidP="00B05B96">
            <w:r>
              <w:t>Free</w:t>
            </w:r>
          </w:p>
        </w:tc>
      </w:tr>
      <w:tr w:rsidR="00C81B0D" w:rsidTr="003C354A">
        <w:tc>
          <w:tcPr>
            <w:tcW w:w="990" w:type="dxa"/>
          </w:tcPr>
          <w:p w:rsidR="00C81B0D" w:rsidRDefault="00C81B0D" w:rsidP="00A40459">
            <w:r>
              <w:t>Science</w:t>
            </w:r>
          </w:p>
        </w:tc>
        <w:tc>
          <w:tcPr>
            <w:tcW w:w="1530" w:type="dxa"/>
          </w:tcPr>
          <w:p w:rsidR="00C81B0D" w:rsidRDefault="00C81B0D" w:rsidP="00A40459">
            <w:r>
              <w:t>Cliffnotes</w:t>
            </w:r>
          </w:p>
        </w:tc>
        <w:tc>
          <w:tcPr>
            <w:tcW w:w="1170" w:type="dxa"/>
          </w:tcPr>
          <w:p w:rsidR="00C81B0D" w:rsidRDefault="00C81B0D" w:rsidP="00A40459">
            <w:r>
              <w:t>Online</w:t>
            </w:r>
          </w:p>
        </w:tc>
        <w:tc>
          <w:tcPr>
            <w:tcW w:w="3510" w:type="dxa"/>
          </w:tcPr>
          <w:p w:rsidR="00C81B0D" w:rsidRDefault="009C4BFD" w:rsidP="00A40459">
            <w:hyperlink r:id="rId63" w:history="1">
              <w:r w:rsidR="00C81B0D" w:rsidRPr="00C466A6">
                <w:rPr>
                  <w:rStyle w:val="Hyperlink"/>
                </w:rPr>
                <w:t>www.cliffnotes.com</w:t>
              </w:r>
            </w:hyperlink>
          </w:p>
        </w:tc>
        <w:tc>
          <w:tcPr>
            <w:tcW w:w="720" w:type="dxa"/>
          </w:tcPr>
          <w:p w:rsidR="00C81B0D" w:rsidRDefault="00C81B0D" w:rsidP="00A40459">
            <w:r>
              <w:t>Free</w:t>
            </w:r>
          </w:p>
        </w:tc>
      </w:tr>
      <w:tr w:rsidR="00C81B0D" w:rsidTr="003C354A">
        <w:tc>
          <w:tcPr>
            <w:tcW w:w="990" w:type="dxa"/>
          </w:tcPr>
          <w:p w:rsidR="00C81B0D" w:rsidRDefault="00C81B0D" w:rsidP="00A40459"/>
        </w:tc>
        <w:tc>
          <w:tcPr>
            <w:tcW w:w="1530" w:type="dxa"/>
          </w:tcPr>
          <w:p w:rsidR="00C81B0D" w:rsidRDefault="00C81B0D" w:rsidP="00A40459"/>
        </w:tc>
        <w:tc>
          <w:tcPr>
            <w:tcW w:w="1170" w:type="dxa"/>
          </w:tcPr>
          <w:p w:rsidR="00C81B0D" w:rsidRPr="009E5145" w:rsidRDefault="00C81B0D" w:rsidP="00A40459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C81B0D" w:rsidRDefault="00C81B0D" w:rsidP="00A40459"/>
        </w:tc>
        <w:tc>
          <w:tcPr>
            <w:tcW w:w="720" w:type="dxa"/>
          </w:tcPr>
          <w:p w:rsidR="00C81B0D" w:rsidRDefault="00C81B0D" w:rsidP="00A40459"/>
        </w:tc>
      </w:tr>
      <w:tr w:rsidR="00C81B0D" w:rsidTr="003C354A">
        <w:tc>
          <w:tcPr>
            <w:tcW w:w="990" w:type="dxa"/>
          </w:tcPr>
          <w:p w:rsidR="00C81B0D" w:rsidRDefault="00C81B0D" w:rsidP="001E73DA"/>
          <w:p w:rsidR="00C81B0D" w:rsidRDefault="00C81B0D" w:rsidP="00A40459">
            <w:r>
              <w:t>Biotech</w:t>
            </w:r>
          </w:p>
        </w:tc>
        <w:tc>
          <w:tcPr>
            <w:tcW w:w="1530" w:type="dxa"/>
          </w:tcPr>
          <w:p w:rsidR="00C81B0D" w:rsidRDefault="00C81B0D" w:rsidP="001E73DA">
            <w:r>
              <w:t xml:space="preserve">Learning </w:t>
            </w:r>
          </w:p>
          <w:p w:rsidR="00C81B0D" w:rsidRDefault="00C81B0D" w:rsidP="00A40459">
            <w:r>
              <w:t>Space</w:t>
            </w:r>
          </w:p>
        </w:tc>
        <w:tc>
          <w:tcPr>
            <w:tcW w:w="1170" w:type="dxa"/>
          </w:tcPr>
          <w:p w:rsidR="00C81B0D" w:rsidRDefault="00C81B0D" w:rsidP="001E73DA"/>
          <w:p w:rsidR="00C81B0D" w:rsidRDefault="00C81B0D" w:rsidP="00A40459">
            <w:r>
              <w:t>Online</w:t>
            </w:r>
          </w:p>
        </w:tc>
        <w:tc>
          <w:tcPr>
            <w:tcW w:w="3510" w:type="dxa"/>
          </w:tcPr>
          <w:p w:rsidR="00C81B0D" w:rsidRDefault="00C81B0D" w:rsidP="001E73DA"/>
          <w:p w:rsidR="00C81B0D" w:rsidRPr="00EB44AB" w:rsidRDefault="009C4BFD" w:rsidP="00A40459">
            <w:pPr>
              <w:rPr>
                <w:vertAlign w:val="subscript"/>
              </w:rPr>
            </w:pPr>
            <w:hyperlink r:id="rId64" w:history="1">
              <w:r w:rsidR="00C81B0D" w:rsidRPr="005C5A82">
                <w:rPr>
                  <w:rStyle w:val="Hyperlink"/>
                </w:rPr>
                <w:t>http://openlearn.open.ac.uk/</w:t>
              </w:r>
            </w:hyperlink>
            <w:r w:rsidR="00C81B0D">
              <w:t xml:space="preserve"> </w:t>
            </w:r>
          </w:p>
        </w:tc>
        <w:tc>
          <w:tcPr>
            <w:tcW w:w="720" w:type="dxa"/>
          </w:tcPr>
          <w:p w:rsidR="00C81B0D" w:rsidRDefault="00C81B0D" w:rsidP="001E73DA"/>
          <w:p w:rsidR="00C81B0D" w:rsidRDefault="00C81B0D" w:rsidP="00A40459">
            <w:r>
              <w:t>Free</w:t>
            </w:r>
          </w:p>
        </w:tc>
      </w:tr>
      <w:tr w:rsidR="00C81B0D" w:rsidTr="003C354A">
        <w:tc>
          <w:tcPr>
            <w:tcW w:w="990" w:type="dxa"/>
          </w:tcPr>
          <w:p w:rsidR="00C81B0D" w:rsidRDefault="00C81B0D" w:rsidP="001E73DA"/>
          <w:p w:rsidR="00C81B0D" w:rsidRDefault="00C81B0D" w:rsidP="00A40459">
            <w:r>
              <w:t>BMMT</w:t>
            </w:r>
          </w:p>
        </w:tc>
        <w:tc>
          <w:tcPr>
            <w:tcW w:w="1530" w:type="dxa"/>
          </w:tcPr>
          <w:p w:rsidR="00C81B0D" w:rsidRDefault="00C81B0D" w:rsidP="001E73DA"/>
          <w:p w:rsidR="00C81B0D" w:rsidRPr="009E5145" w:rsidRDefault="00C81B0D" w:rsidP="00A40459">
            <w:pPr>
              <w:rPr>
                <w:sz w:val="20"/>
                <w:szCs w:val="20"/>
              </w:rPr>
            </w:pPr>
            <w:r>
              <w:t>Business Plans</w:t>
            </w:r>
          </w:p>
        </w:tc>
        <w:tc>
          <w:tcPr>
            <w:tcW w:w="1170" w:type="dxa"/>
          </w:tcPr>
          <w:p w:rsidR="00C81B0D" w:rsidRDefault="00C81B0D" w:rsidP="001E73DA"/>
          <w:p w:rsidR="00C81B0D" w:rsidRDefault="00C81B0D" w:rsidP="001E73DA">
            <w:r>
              <w:t>Online</w:t>
            </w:r>
          </w:p>
          <w:p w:rsidR="00C81B0D" w:rsidRDefault="00C81B0D" w:rsidP="001E73DA">
            <w:r>
              <w:t>Free resources</w:t>
            </w:r>
          </w:p>
          <w:p w:rsidR="00C81B0D" w:rsidRDefault="00C81B0D" w:rsidP="00A40459">
            <w:r>
              <w:t>Business plans</w:t>
            </w:r>
          </w:p>
        </w:tc>
        <w:tc>
          <w:tcPr>
            <w:tcW w:w="3510" w:type="dxa"/>
          </w:tcPr>
          <w:p w:rsidR="00C81B0D" w:rsidRDefault="00C81B0D" w:rsidP="001E73DA"/>
          <w:p w:rsidR="00C81B0D" w:rsidRDefault="009C4BFD" w:rsidP="00A40459">
            <w:hyperlink r:id="rId65" w:history="1">
              <w:r w:rsidR="00C81B0D" w:rsidRPr="00A52933">
                <w:rPr>
                  <w:rStyle w:val="Hyperlink"/>
                </w:rPr>
                <w:t>www.bplans.com</w:t>
              </w:r>
            </w:hyperlink>
          </w:p>
        </w:tc>
        <w:tc>
          <w:tcPr>
            <w:tcW w:w="720" w:type="dxa"/>
          </w:tcPr>
          <w:p w:rsidR="00C81B0D" w:rsidRDefault="00C81B0D" w:rsidP="001E73DA"/>
          <w:p w:rsidR="00C81B0D" w:rsidRDefault="00C81B0D" w:rsidP="00A40459">
            <w:r>
              <w:t>Free</w:t>
            </w:r>
          </w:p>
        </w:tc>
      </w:tr>
      <w:tr w:rsidR="00C81B0D" w:rsidTr="003C354A">
        <w:tc>
          <w:tcPr>
            <w:tcW w:w="990" w:type="dxa"/>
          </w:tcPr>
          <w:p w:rsidR="00C81B0D" w:rsidRDefault="00C81B0D" w:rsidP="00A40459">
            <w:r>
              <w:t>BMMT</w:t>
            </w:r>
          </w:p>
        </w:tc>
        <w:tc>
          <w:tcPr>
            <w:tcW w:w="1530" w:type="dxa"/>
          </w:tcPr>
          <w:p w:rsidR="00C81B0D" w:rsidRDefault="00C81B0D" w:rsidP="00A40459">
            <w:r>
              <w:t>Management Internet Library</w:t>
            </w:r>
          </w:p>
        </w:tc>
        <w:tc>
          <w:tcPr>
            <w:tcW w:w="1170" w:type="dxa"/>
          </w:tcPr>
          <w:p w:rsidR="00C81B0D" w:rsidRDefault="00C81B0D" w:rsidP="00A40459">
            <w:r>
              <w:t>Online</w:t>
            </w:r>
          </w:p>
        </w:tc>
        <w:tc>
          <w:tcPr>
            <w:tcW w:w="3510" w:type="dxa"/>
          </w:tcPr>
          <w:p w:rsidR="00C81B0D" w:rsidRDefault="009C4BFD" w:rsidP="00A40459">
            <w:hyperlink r:id="rId66" w:history="1">
              <w:r w:rsidR="00C81B0D" w:rsidRPr="00A52933">
                <w:rPr>
                  <w:rStyle w:val="Hyperlink"/>
                </w:rPr>
                <w:t>www.businessbookmall.com/management%20internet%20library.htm</w:t>
              </w:r>
            </w:hyperlink>
          </w:p>
        </w:tc>
        <w:tc>
          <w:tcPr>
            <w:tcW w:w="720" w:type="dxa"/>
          </w:tcPr>
          <w:p w:rsidR="00C81B0D" w:rsidRDefault="00C81B0D" w:rsidP="00A40459">
            <w:r>
              <w:t>Free</w:t>
            </w:r>
          </w:p>
        </w:tc>
      </w:tr>
      <w:tr w:rsidR="00C81B0D" w:rsidTr="003C354A">
        <w:tc>
          <w:tcPr>
            <w:tcW w:w="990" w:type="dxa"/>
          </w:tcPr>
          <w:p w:rsidR="00C81B0D" w:rsidRDefault="00C81B0D"/>
          <w:p w:rsidR="00C81B0D" w:rsidRDefault="00C81B0D">
            <w:r>
              <w:t>BMMT</w:t>
            </w:r>
          </w:p>
        </w:tc>
        <w:tc>
          <w:tcPr>
            <w:tcW w:w="1530" w:type="dxa"/>
          </w:tcPr>
          <w:p w:rsidR="00C81B0D" w:rsidRDefault="00C81B0D"/>
          <w:p w:rsidR="00C81B0D" w:rsidRDefault="00C81B0D">
            <w:r>
              <w:t>Tutor2u</w:t>
            </w:r>
          </w:p>
        </w:tc>
        <w:tc>
          <w:tcPr>
            <w:tcW w:w="1170" w:type="dxa"/>
          </w:tcPr>
          <w:p w:rsidR="00C81B0D" w:rsidRDefault="00C81B0D"/>
          <w:p w:rsidR="00C81B0D" w:rsidRDefault="00C81B0D">
            <w:r>
              <w:t xml:space="preserve">Online </w:t>
            </w:r>
          </w:p>
          <w:p w:rsidR="00C81B0D" w:rsidRDefault="00C81B0D">
            <w:r>
              <w:t>eLearning</w:t>
            </w:r>
          </w:p>
        </w:tc>
        <w:tc>
          <w:tcPr>
            <w:tcW w:w="3510" w:type="dxa"/>
          </w:tcPr>
          <w:p w:rsidR="00C81B0D" w:rsidRDefault="00C81B0D"/>
          <w:p w:rsidR="00C81B0D" w:rsidRDefault="009C4BFD">
            <w:hyperlink r:id="rId67" w:history="1">
              <w:r w:rsidR="00C81B0D" w:rsidRPr="0096150A">
                <w:rPr>
                  <w:rStyle w:val="Hyperlink"/>
                </w:rPr>
                <w:t>http://tutor2u.net</w:t>
              </w:r>
            </w:hyperlink>
            <w:r w:rsidR="00C81B0D">
              <w:t xml:space="preserve"> </w:t>
            </w:r>
          </w:p>
        </w:tc>
        <w:tc>
          <w:tcPr>
            <w:tcW w:w="720" w:type="dxa"/>
          </w:tcPr>
          <w:p w:rsidR="00C81B0D" w:rsidRDefault="00C81B0D"/>
          <w:p w:rsidR="00C81B0D" w:rsidRDefault="00C81B0D">
            <w:r>
              <w:t>Free</w:t>
            </w:r>
          </w:p>
        </w:tc>
      </w:tr>
      <w:tr w:rsidR="00C81B0D" w:rsidTr="003C354A">
        <w:trPr>
          <w:trHeight w:val="638"/>
        </w:trPr>
        <w:tc>
          <w:tcPr>
            <w:tcW w:w="990" w:type="dxa"/>
          </w:tcPr>
          <w:p w:rsidR="00C81B0D" w:rsidRDefault="00C81B0D" w:rsidP="001E73DA">
            <w:r>
              <w:t>BMMT</w:t>
            </w:r>
          </w:p>
        </w:tc>
        <w:tc>
          <w:tcPr>
            <w:tcW w:w="1530" w:type="dxa"/>
          </w:tcPr>
          <w:p w:rsidR="00C81B0D" w:rsidRDefault="00C81B0D" w:rsidP="001E73DA">
            <w:r>
              <w:t>WyzAnt</w:t>
            </w:r>
          </w:p>
        </w:tc>
        <w:tc>
          <w:tcPr>
            <w:tcW w:w="1170" w:type="dxa"/>
          </w:tcPr>
          <w:p w:rsidR="00C81B0D" w:rsidRDefault="00C81B0D" w:rsidP="001E73DA">
            <w:r>
              <w:t>Private tutor</w:t>
            </w:r>
          </w:p>
        </w:tc>
        <w:tc>
          <w:tcPr>
            <w:tcW w:w="3510" w:type="dxa"/>
          </w:tcPr>
          <w:p w:rsidR="00C81B0D" w:rsidRPr="00887191" w:rsidRDefault="00C81B0D" w:rsidP="001E73DA">
            <w:pPr>
              <w:rPr>
                <w:i/>
              </w:rPr>
            </w:pPr>
            <w:r>
              <w:t>www.wyzant.com</w:t>
            </w:r>
          </w:p>
        </w:tc>
        <w:tc>
          <w:tcPr>
            <w:tcW w:w="720" w:type="dxa"/>
          </w:tcPr>
          <w:p w:rsidR="00C81B0D" w:rsidRDefault="00C81B0D" w:rsidP="001E73DA">
            <w:r>
              <w:t>Fee</w:t>
            </w:r>
          </w:p>
        </w:tc>
      </w:tr>
      <w:tr w:rsidR="00C81B0D" w:rsidTr="003C354A">
        <w:tc>
          <w:tcPr>
            <w:tcW w:w="990" w:type="dxa"/>
          </w:tcPr>
          <w:p w:rsidR="00C81B0D" w:rsidRDefault="00C81B0D">
            <w:r>
              <w:t>BMMT</w:t>
            </w:r>
          </w:p>
          <w:p w:rsidR="00C81B0D" w:rsidRDefault="00C81B0D" w:rsidP="001E73DA"/>
        </w:tc>
        <w:tc>
          <w:tcPr>
            <w:tcW w:w="1530" w:type="dxa"/>
          </w:tcPr>
          <w:p w:rsidR="00C81B0D" w:rsidRDefault="00C81B0D" w:rsidP="001E73DA">
            <w:r>
              <w:t>Business toolkit</w:t>
            </w:r>
          </w:p>
        </w:tc>
        <w:tc>
          <w:tcPr>
            <w:tcW w:w="1170" w:type="dxa"/>
          </w:tcPr>
          <w:p w:rsidR="00C81B0D" w:rsidRDefault="00C81B0D">
            <w:r>
              <w:t>Online</w:t>
            </w:r>
          </w:p>
          <w:p w:rsidR="00C81B0D" w:rsidRDefault="00C81B0D" w:rsidP="001E73DA"/>
        </w:tc>
        <w:tc>
          <w:tcPr>
            <w:tcW w:w="3510" w:type="dxa"/>
          </w:tcPr>
          <w:p w:rsidR="00C81B0D" w:rsidRDefault="009C4BFD">
            <w:hyperlink r:id="rId68" w:history="1">
              <w:r w:rsidR="00C81B0D" w:rsidRPr="00A52933">
                <w:rPr>
                  <w:rStyle w:val="Hyperlink"/>
                </w:rPr>
                <w:t>www.toolkit.com</w:t>
              </w:r>
            </w:hyperlink>
          </w:p>
          <w:p w:rsidR="00C81B0D" w:rsidRPr="00887191" w:rsidRDefault="00C81B0D" w:rsidP="001E73DA">
            <w:pPr>
              <w:rPr>
                <w:i/>
              </w:rPr>
            </w:pPr>
          </w:p>
        </w:tc>
        <w:tc>
          <w:tcPr>
            <w:tcW w:w="720" w:type="dxa"/>
          </w:tcPr>
          <w:p w:rsidR="00C81B0D" w:rsidRDefault="00C81B0D">
            <w:r>
              <w:t>Free</w:t>
            </w:r>
          </w:p>
          <w:p w:rsidR="00C81B0D" w:rsidRDefault="00C81B0D" w:rsidP="001E73DA"/>
        </w:tc>
      </w:tr>
      <w:tr w:rsidR="00C81B0D" w:rsidTr="003C354A">
        <w:tc>
          <w:tcPr>
            <w:tcW w:w="990" w:type="dxa"/>
          </w:tcPr>
          <w:p w:rsidR="00C81B0D" w:rsidRDefault="00C81B0D">
            <w:r w:rsidRPr="009E5145">
              <w:rPr>
                <w:sz w:val="20"/>
                <w:szCs w:val="20"/>
              </w:rPr>
              <w:t>Construc</w:t>
            </w:r>
            <w:r>
              <w:rPr>
                <w:sz w:val="20"/>
                <w:szCs w:val="20"/>
              </w:rPr>
              <w:t>-</w:t>
            </w:r>
            <w:r w:rsidRPr="009E5145">
              <w:rPr>
                <w:sz w:val="20"/>
                <w:szCs w:val="20"/>
              </w:rPr>
              <w:t>tion</w:t>
            </w:r>
          </w:p>
        </w:tc>
        <w:tc>
          <w:tcPr>
            <w:tcW w:w="1530" w:type="dxa"/>
          </w:tcPr>
          <w:p w:rsidR="00C81B0D" w:rsidRDefault="00C81B0D">
            <w:r>
              <w:t>American Institute of Steel Construc.</w:t>
            </w:r>
          </w:p>
        </w:tc>
        <w:tc>
          <w:tcPr>
            <w:tcW w:w="1170" w:type="dxa"/>
          </w:tcPr>
          <w:p w:rsidR="00C81B0D" w:rsidRDefault="00C81B0D">
            <w:r>
              <w:t>Online</w:t>
            </w:r>
          </w:p>
          <w:p w:rsidR="00C81B0D" w:rsidRDefault="00C81B0D">
            <w:r>
              <w:t>Podcasts</w:t>
            </w:r>
          </w:p>
        </w:tc>
        <w:tc>
          <w:tcPr>
            <w:tcW w:w="3510" w:type="dxa"/>
          </w:tcPr>
          <w:p w:rsidR="00C81B0D" w:rsidRDefault="009C4BFD">
            <w:hyperlink r:id="rId69" w:history="1">
              <w:r w:rsidR="00C81B0D" w:rsidRPr="00C466A6">
                <w:rPr>
                  <w:rStyle w:val="Hyperlink"/>
                </w:rPr>
                <w:t>www.aisc.org/podcasts</w:t>
              </w:r>
            </w:hyperlink>
          </w:p>
        </w:tc>
        <w:tc>
          <w:tcPr>
            <w:tcW w:w="720" w:type="dxa"/>
          </w:tcPr>
          <w:p w:rsidR="00C81B0D" w:rsidRDefault="00C81B0D">
            <w:r>
              <w:t>Free</w:t>
            </w:r>
          </w:p>
        </w:tc>
      </w:tr>
      <w:tr w:rsidR="00C81B0D" w:rsidTr="003C354A">
        <w:tc>
          <w:tcPr>
            <w:tcW w:w="990" w:type="dxa"/>
          </w:tcPr>
          <w:p w:rsidR="00C81B0D" w:rsidRPr="009D234C" w:rsidRDefault="00C81B0D" w:rsidP="009325CC">
            <w:pPr>
              <w:rPr>
                <w:sz w:val="18"/>
                <w:szCs w:val="18"/>
              </w:rPr>
            </w:pPr>
            <w:r w:rsidRPr="009D234C">
              <w:rPr>
                <w:sz w:val="18"/>
                <w:szCs w:val="18"/>
              </w:rPr>
              <w:t>Cosmeto</w:t>
            </w:r>
          </w:p>
          <w:p w:rsidR="00C81B0D" w:rsidRDefault="00C81B0D">
            <w:r w:rsidRPr="009D234C">
              <w:rPr>
                <w:sz w:val="18"/>
                <w:szCs w:val="18"/>
              </w:rPr>
              <w:t>logy</w:t>
            </w:r>
          </w:p>
        </w:tc>
        <w:tc>
          <w:tcPr>
            <w:tcW w:w="1530" w:type="dxa"/>
          </w:tcPr>
          <w:p w:rsidR="00C81B0D" w:rsidRDefault="00C81B0D">
            <w:r>
              <w:t>Salon Prep</w:t>
            </w:r>
          </w:p>
        </w:tc>
        <w:tc>
          <w:tcPr>
            <w:tcW w:w="1170" w:type="dxa"/>
          </w:tcPr>
          <w:p w:rsidR="00C81B0D" w:rsidRDefault="00C81B0D">
            <w:r>
              <w:t>Online</w:t>
            </w:r>
          </w:p>
        </w:tc>
        <w:tc>
          <w:tcPr>
            <w:tcW w:w="3510" w:type="dxa"/>
          </w:tcPr>
          <w:p w:rsidR="00C81B0D" w:rsidRDefault="009C4BFD">
            <w:hyperlink r:id="rId70" w:history="1">
              <w:r w:rsidR="00C81B0D" w:rsidRPr="005C5A82">
                <w:rPr>
                  <w:rStyle w:val="Hyperlink"/>
                </w:rPr>
                <w:t>www.salonprep.com</w:t>
              </w:r>
            </w:hyperlink>
            <w:r w:rsidR="00C81B0D">
              <w:t xml:space="preserve"> </w:t>
            </w:r>
          </w:p>
        </w:tc>
        <w:tc>
          <w:tcPr>
            <w:tcW w:w="720" w:type="dxa"/>
          </w:tcPr>
          <w:p w:rsidR="00C81B0D" w:rsidRDefault="00C81B0D">
            <w:r>
              <w:t>Fee</w:t>
            </w:r>
          </w:p>
        </w:tc>
      </w:tr>
      <w:tr w:rsidR="00C81B0D" w:rsidTr="003C354A">
        <w:tc>
          <w:tcPr>
            <w:tcW w:w="990" w:type="dxa"/>
          </w:tcPr>
          <w:p w:rsidR="00C81B0D" w:rsidRDefault="00C81B0D" w:rsidP="009325CC">
            <w:pPr>
              <w:rPr>
                <w:sz w:val="18"/>
                <w:szCs w:val="18"/>
              </w:rPr>
            </w:pPr>
            <w:r w:rsidRPr="009D234C">
              <w:rPr>
                <w:sz w:val="18"/>
                <w:szCs w:val="18"/>
              </w:rPr>
              <w:t>Cosmet</w:t>
            </w:r>
            <w:r>
              <w:rPr>
                <w:sz w:val="18"/>
                <w:szCs w:val="18"/>
              </w:rPr>
              <w:t>o</w:t>
            </w:r>
          </w:p>
          <w:p w:rsidR="00C81B0D" w:rsidRDefault="00C81B0D">
            <w:r>
              <w:rPr>
                <w:sz w:val="18"/>
                <w:szCs w:val="18"/>
              </w:rPr>
              <w:t>logy</w:t>
            </w:r>
          </w:p>
        </w:tc>
        <w:tc>
          <w:tcPr>
            <w:tcW w:w="1530" w:type="dxa"/>
          </w:tcPr>
          <w:p w:rsidR="00C81B0D" w:rsidRDefault="00C81B0D" w:rsidP="006B7ADE">
            <w:r>
              <w:t>Exam Review</w:t>
            </w:r>
          </w:p>
        </w:tc>
        <w:tc>
          <w:tcPr>
            <w:tcW w:w="1170" w:type="dxa"/>
          </w:tcPr>
          <w:p w:rsidR="00C81B0D" w:rsidRDefault="00C81B0D">
            <w:r>
              <w:t>Online</w:t>
            </w:r>
          </w:p>
        </w:tc>
        <w:tc>
          <w:tcPr>
            <w:tcW w:w="3510" w:type="dxa"/>
          </w:tcPr>
          <w:p w:rsidR="00C81B0D" w:rsidRDefault="009C4BFD">
            <w:hyperlink r:id="rId71" w:history="1">
              <w:r w:rsidR="00C81B0D" w:rsidRPr="00C466A6">
                <w:rPr>
                  <w:rStyle w:val="Hyperlink"/>
                </w:rPr>
                <w:t>www.bellabeautyreview.com</w:t>
              </w:r>
            </w:hyperlink>
          </w:p>
        </w:tc>
        <w:tc>
          <w:tcPr>
            <w:tcW w:w="720" w:type="dxa"/>
          </w:tcPr>
          <w:p w:rsidR="00C81B0D" w:rsidRDefault="00C81B0D" w:rsidP="006C67C3">
            <w:r>
              <w:t>Free</w:t>
            </w:r>
          </w:p>
          <w:p w:rsidR="00C81B0D" w:rsidRDefault="00C81B0D">
            <w:r>
              <w:t>Fee</w:t>
            </w:r>
          </w:p>
        </w:tc>
      </w:tr>
      <w:tr w:rsidR="00C81B0D" w:rsidTr="003C354A">
        <w:tc>
          <w:tcPr>
            <w:tcW w:w="990" w:type="dxa"/>
          </w:tcPr>
          <w:p w:rsidR="00C81B0D" w:rsidRDefault="00C81B0D" w:rsidP="006C67C3">
            <w:pPr>
              <w:rPr>
                <w:sz w:val="18"/>
                <w:szCs w:val="18"/>
              </w:rPr>
            </w:pPr>
            <w:r w:rsidRPr="009D234C">
              <w:rPr>
                <w:sz w:val="18"/>
                <w:szCs w:val="18"/>
              </w:rPr>
              <w:t>Cosmet</w:t>
            </w:r>
            <w:r>
              <w:rPr>
                <w:sz w:val="18"/>
                <w:szCs w:val="18"/>
              </w:rPr>
              <w:t>o</w:t>
            </w:r>
          </w:p>
          <w:p w:rsidR="00C81B0D" w:rsidRDefault="00C81B0D">
            <w:r>
              <w:rPr>
                <w:sz w:val="18"/>
                <w:szCs w:val="18"/>
              </w:rPr>
              <w:t>logy</w:t>
            </w:r>
          </w:p>
        </w:tc>
        <w:tc>
          <w:tcPr>
            <w:tcW w:w="1530" w:type="dxa"/>
          </w:tcPr>
          <w:p w:rsidR="00C81B0D" w:rsidRDefault="00C81B0D">
            <w:r>
              <w:t>Study guide zone</w:t>
            </w:r>
          </w:p>
        </w:tc>
        <w:tc>
          <w:tcPr>
            <w:tcW w:w="1170" w:type="dxa"/>
          </w:tcPr>
          <w:p w:rsidR="00C81B0D" w:rsidRDefault="00C81B0D">
            <w:r>
              <w:t>Online</w:t>
            </w:r>
          </w:p>
        </w:tc>
        <w:tc>
          <w:tcPr>
            <w:tcW w:w="3510" w:type="dxa"/>
          </w:tcPr>
          <w:p w:rsidR="00C81B0D" w:rsidRDefault="009C4BFD">
            <w:hyperlink r:id="rId72" w:history="1">
              <w:r w:rsidR="00C81B0D" w:rsidRPr="00C466A6">
                <w:rPr>
                  <w:rStyle w:val="Hyperlink"/>
                </w:rPr>
                <w:t>www.studyzone.com/cosmetology.htm</w:t>
              </w:r>
            </w:hyperlink>
          </w:p>
        </w:tc>
        <w:tc>
          <w:tcPr>
            <w:tcW w:w="720" w:type="dxa"/>
          </w:tcPr>
          <w:p w:rsidR="00C81B0D" w:rsidRDefault="00C81B0D">
            <w:r>
              <w:t>Fee</w:t>
            </w:r>
          </w:p>
        </w:tc>
      </w:tr>
      <w:tr w:rsidR="00C81B0D" w:rsidTr="003C354A">
        <w:tc>
          <w:tcPr>
            <w:tcW w:w="990" w:type="dxa"/>
          </w:tcPr>
          <w:p w:rsidR="00C81B0D" w:rsidRPr="009E5145" w:rsidRDefault="00C81B0D">
            <w:pPr>
              <w:rPr>
                <w:sz w:val="20"/>
                <w:szCs w:val="20"/>
              </w:rPr>
            </w:pPr>
            <w:r>
              <w:t>Culinary</w:t>
            </w:r>
          </w:p>
        </w:tc>
        <w:tc>
          <w:tcPr>
            <w:tcW w:w="1530" w:type="dxa"/>
          </w:tcPr>
          <w:p w:rsidR="00C81B0D" w:rsidRDefault="00C81B0D">
            <w:r>
              <w:t>ServSafe Practice Test</w:t>
            </w:r>
          </w:p>
        </w:tc>
        <w:tc>
          <w:tcPr>
            <w:tcW w:w="1170" w:type="dxa"/>
          </w:tcPr>
          <w:p w:rsidR="00C81B0D" w:rsidRDefault="00C81B0D">
            <w:r>
              <w:t>Online</w:t>
            </w:r>
          </w:p>
        </w:tc>
        <w:tc>
          <w:tcPr>
            <w:tcW w:w="3510" w:type="dxa"/>
          </w:tcPr>
          <w:p w:rsidR="00C81B0D" w:rsidRDefault="00C81B0D">
            <w:r>
              <w:rPr>
                <w:rStyle w:val="HTMLCite"/>
              </w:rPr>
              <w:t>www.</w:t>
            </w:r>
            <w:r>
              <w:rPr>
                <w:rStyle w:val="HTMLCite"/>
                <w:b/>
                <w:bCs/>
              </w:rPr>
              <w:t>servsafe</w:t>
            </w:r>
            <w:r>
              <w:rPr>
                <w:rStyle w:val="HTMLCite"/>
              </w:rPr>
              <w:t>.com/.../pdf/</w:t>
            </w:r>
            <w:r>
              <w:rPr>
                <w:rStyle w:val="HTMLCite"/>
                <w:b/>
                <w:bCs/>
              </w:rPr>
              <w:t>PracticeTest</w:t>
            </w:r>
            <w:r>
              <w:rPr>
                <w:rStyle w:val="HTMLCite"/>
              </w:rPr>
              <w:t>_wo_AnswerKey_2010.pdf</w:t>
            </w:r>
          </w:p>
        </w:tc>
        <w:tc>
          <w:tcPr>
            <w:tcW w:w="720" w:type="dxa"/>
          </w:tcPr>
          <w:p w:rsidR="00C81B0D" w:rsidRDefault="00C81B0D">
            <w:r>
              <w:t>Free</w:t>
            </w:r>
          </w:p>
        </w:tc>
      </w:tr>
      <w:tr w:rsidR="00C81B0D" w:rsidTr="003C354A">
        <w:tc>
          <w:tcPr>
            <w:tcW w:w="990" w:type="dxa"/>
          </w:tcPr>
          <w:p w:rsidR="00C81B0D" w:rsidRPr="002B39DA" w:rsidRDefault="00C81B0D">
            <w:pPr>
              <w:rPr>
                <w:sz w:val="18"/>
                <w:szCs w:val="18"/>
              </w:rPr>
            </w:pPr>
            <w:r>
              <w:t>Culinary</w:t>
            </w:r>
          </w:p>
        </w:tc>
        <w:tc>
          <w:tcPr>
            <w:tcW w:w="1530" w:type="dxa"/>
          </w:tcPr>
          <w:p w:rsidR="00C81B0D" w:rsidRDefault="00C81B0D">
            <w:r>
              <w:t>Quizlet</w:t>
            </w:r>
          </w:p>
          <w:p w:rsidR="00C81B0D" w:rsidRDefault="00C81B0D">
            <w:r>
              <w:t>Flashcards</w:t>
            </w:r>
          </w:p>
        </w:tc>
        <w:tc>
          <w:tcPr>
            <w:tcW w:w="1170" w:type="dxa"/>
          </w:tcPr>
          <w:p w:rsidR="00C81B0D" w:rsidRDefault="00C81B0D">
            <w:r>
              <w:t>Online</w:t>
            </w:r>
          </w:p>
        </w:tc>
        <w:tc>
          <w:tcPr>
            <w:tcW w:w="3510" w:type="dxa"/>
          </w:tcPr>
          <w:p w:rsidR="00C81B0D" w:rsidRDefault="00C81B0D">
            <w:r>
              <w:rPr>
                <w:rStyle w:val="HTMLCite"/>
              </w:rPr>
              <w:t>quizlet.com/1857664/</w:t>
            </w:r>
            <w:r>
              <w:rPr>
                <w:rStyle w:val="HTMLCite"/>
                <w:b/>
                <w:bCs/>
              </w:rPr>
              <w:t>servsafe</w:t>
            </w:r>
            <w:r>
              <w:rPr>
                <w:rStyle w:val="HTMLCite"/>
              </w:rPr>
              <w:t>-</w:t>
            </w:r>
            <w:r>
              <w:rPr>
                <w:rStyle w:val="HTMLCite"/>
                <w:b/>
                <w:bCs/>
              </w:rPr>
              <w:t>practice</w:t>
            </w:r>
            <w:r>
              <w:rPr>
                <w:rStyle w:val="HTMLCite"/>
              </w:rPr>
              <w:t>-</w:t>
            </w:r>
            <w:r>
              <w:rPr>
                <w:rStyle w:val="HTMLCite"/>
                <w:b/>
                <w:bCs/>
              </w:rPr>
              <w:t>test</w:t>
            </w:r>
            <w:r>
              <w:rPr>
                <w:rStyle w:val="HTMLCite"/>
              </w:rPr>
              <w:t>-flash-cards/</w:t>
            </w:r>
          </w:p>
        </w:tc>
        <w:tc>
          <w:tcPr>
            <w:tcW w:w="720" w:type="dxa"/>
          </w:tcPr>
          <w:p w:rsidR="00C81B0D" w:rsidRDefault="00C81B0D">
            <w:r>
              <w:t>Free</w:t>
            </w:r>
          </w:p>
        </w:tc>
      </w:tr>
      <w:tr w:rsidR="00C81B0D" w:rsidTr="003C354A">
        <w:tc>
          <w:tcPr>
            <w:tcW w:w="990" w:type="dxa"/>
          </w:tcPr>
          <w:p w:rsidR="00C81B0D" w:rsidRPr="009D234C" w:rsidRDefault="00C81B0D">
            <w:pPr>
              <w:rPr>
                <w:sz w:val="18"/>
                <w:szCs w:val="18"/>
              </w:rPr>
            </w:pPr>
            <w:r>
              <w:t>Health</w:t>
            </w:r>
          </w:p>
        </w:tc>
        <w:tc>
          <w:tcPr>
            <w:tcW w:w="1530" w:type="dxa"/>
          </w:tcPr>
          <w:p w:rsidR="00C81B0D" w:rsidRDefault="00C81B0D">
            <w:r>
              <w:t>IRSC Health Science</w:t>
            </w:r>
          </w:p>
          <w:p w:rsidR="00C81B0D" w:rsidRDefault="00C81B0D">
            <w:r>
              <w:t>Resources</w:t>
            </w:r>
          </w:p>
        </w:tc>
        <w:tc>
          <w:tcPr>
            <w:tcW w:w="1170" w:type="dxa"/>
          </w:tcPr>
          <w:p w:rsidR="00C81B0D" w:rsidRDefault="00C81B0D">
            <w:r>
              <w:t>Online Review</w:t>
            </w:r>
          </w:p>
        </w:tc>
        <w:tc>
          <w:tcPr>
            <w:tcW w:w="3510" w:type="dxa"/>
          </w:tcPr>
          <w:p w:rsidR="00C81B0D" w:rsidRDefault="009C4BFD">
            <w:hyperlink r:id="rId73" w:history="1">
              <w:r w:rsidR="00C81B0D" w:rsidRPr="00A52933">
                <w:rPr>
                  <w:rStyle w:val="Hyperlink"/>
                </w:rPr>
                <w:t>http://www.irsc.edu/students/academicsupportcenter/academicsupportcenter.aspx?id=890</w:t>
              </w:r>
            </w:hyperlink>
          </w:p>
        </w:tc>
        <w:tc>
          <w:tcPr>
            <w:tcW w:w="720" w:type="dxa"/>
          </w:tcPr>
          <w:p w:rsidR="00C81B0D" w:rsidRDefault="00C81B0D">
            <w:r>
              <w:t>Free</w:t>
            </w:r>
          </w:p>
        </w:tc>
      </w:tr>
      <w:tr w:rsidR="00C81B0D" w:rsidTr="003C354A">
        <w:tc>
          <w:tcPr>
            <w:tcW w:w="990" w:type="dxa"/>
          </w:tcPr>
          <w:p w:rsidR="00C81B0D" w:rsidRDefault="00C81B0D">
            <w:r>
              <w:t xml:space="preserve">Visual </w:t>
            </w:r>
          </w:p>
          <w:p w:rsidR="00C81B0D" w:rsidRPr="009D234C" w:rsidRDefault="00C81B0D" w:rsidP="009325CC">
            <w:pPr>
              <w:rPr>
                <w:sz w:val="18"/>
                <w:szCs w:val="18"/>
              </w:rPr>
            </w:pPr>
            <w:r>
              <w:t>Imaging</w:t>
            </w:r>
          </w:p>
        </w:tc>
        <w:tc>
          <w:tcPr>
            <w:tcW w:w="1530" w:type="dxa"/>
          </w:tcPr>
          <w:p w:rsidR="00C81B0D" w:rsidRDefault="00C81B0D" w:rsidP="006C67C3">
            <w:r>
              <w:t>Artcyclopedia</w:t>
            </w:r>
          </w:p>
        </w:tc>
        <w:tc>
          <w:tcPr>
            <w:tcW w:w="1170" w:type="dxa"/>
          </w:tcPr>
          <w:p w:rsidR="00C81B0D" w:rsidRDefault="00C81B0D" w:rsidP="006C67C3">
            <w:r>
              <w:t>Online</w:t>
            </w:r>
          </w:p>
        </w:tc>
        <w:tc>
          <w:tcPr>
            <w:tcW w:w="3510" w:type="dxa"/>
          </w:tcPr>
          <w:p w:rsidR="00C81B0D" w:rsidRDefault="009C4BFD" w:rsidP="006C67C3">
            <w:hyperlink r:id="rId74" w:history="1">
              <w:r w:rsidR="00C81B0D" w:rsidRPr="008A2022">
                <w:rPr>
                  <w:rStyle w:val="Hyperlink"/>
                </w:rPr>
                <w:t>www.artcyclopedia.com</w:t>
              </w:r>
            </w:hyperlink>
            <w:r w:rsidR="00C81B0D">
              <w:t xml:space="preserve"> </w:t>
            </w:r>
          </w:p>
        </w:tc>
        <w:tc>
          <w:tcPr>
            <w:tcW w:w="720" w:type="dxa"/>
          </w:tcPr>
          <w:p w:rsidR="00C81B0D" w:rsidRDefault="00C81B0D" w:rsidP="006C67C3">
            <w:r>
              <w:t>Free</w:t>
            </w:r>
          </w:p>
        </w:tc>
      </w:tr>
      <w:tr w:rsidR="00C81B0D" w:rsidTr="003C354A">
        <w:tc>
          <w:tcPr>
            <w:tcW w:w="990" w:type="dxa"/>
          </w:tcPr>
          <w:p w:rsidR="00C81B0D" w:rsidRPr="009D234C" w:rsidRDefault="00C81B0D" w:rsidP="006C67C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C81B0D" w:rsidRDefault="00C81B0D" w:rsidP="006C67C3"/>
        </w:tc>
        <w:tc>
          <w:tcPr>
            <w:tcW w:w="1170" w:type="dxa"/>
          </w:tcPr>
          <w:p w:rsidR="00C81B0D" w:rsidRDefault="00C81B0D" w:rsidP="006C67C3"/>
        </w:tc>
        <w:tc>
          <w:tcPr>
            <w:tcW w:w="3510" w:type="dxa"/>
          </w:tcPr>
          <w:p w:rsidR="00C81B0D" w:rsidRDefault="00C81B0D" w:rsidP="006C67C3"/>
        </w:tc>
        <w:tc>
          <w:tcPr>
            <w:tcW w:w="720" w:type="dxa"/>
          </w:tcPr>
          <w:p w:rsidR="00C81B0D" w:rsidRDefault="00C81B0D" w:rsidP="006C67C3"/>
        </w:tc>
      </w:tr>
      <w:tr w:rsidR="00C81B0D" w:rsidTr="003C354A">
        <w:tc>
          <w:tcPr>
            <w:tcW w:w="990" w:type="dxa"/>
          </w:tcPr>
          <w:p w:rsidR="00C81B0D" w:rsidRDefault="00C81B0D"/>
        </w:tc>
        <w:tc>
          <w:tcPr>
            <w:tcW w:w="1530" w:type="dxa"/>
          </w:tcPr>
          <w:p w:rsidR="00C81B0D" w:rsidRDefault="00C81B0D"/>
        </w:tc>
        <w:tc>
          <w:tcPr>
            <w:tcW w:w="1170" w:type="dxa"/>
          </w:tcPr>
          <w:p w:rsidR="00C81B0D" w:rsidRDefault="00C81B0D"/>
        </w:tc>
        <w:tc>
          <w:tcPr>
            <w:tcW w:w="3510" w:type="dxa"/>
          </w:tcPr>
          <w:p w:rsidR="00C81B0D" w:rsidRDefault="00C81B0D"/>
        </w:tc>
        <w:tc>
          <w:tcPr>
            <w:tcW w:w="720" w:type="dxa"/>
          </w:tcPr>
          <w:p w:rsidR="00C81B0D" w:rsidRDefault="00C81B0D"/>
        </w:tc>
      </w:tr>
      <w:tr w:rsidR="00C81B0D" w:rsidTr="003C354A">
        <w:tc>
          <w:tcPr>
            <w:tcW w:w="990" w:type="dxa"/>
          </w:tcPr>
          <w:p w:rsidR="00C81B0D" w:rsidRDefault="00C81B0D"/>
        </w:tc>
        <w:tc>
          <w:tcPr>
            <w:tcW w:w="1530" w:type="dxa"/>
          </w:tcPr>
          <w:p w:rsidR="00C81B0D" w:rsidRDefault="00C81B0D"/>
        </w:tc>
        <w:tc>
          <w:tcPr>
            <w:tcW w:w="1170" w:type="dxa"/>
          </w:tcPr>
          <w:p w:rsidR="00C81B0D" w:rsidRDefault="00C81B0D"/>
        </w:tc>
        <w:tc>
          <w:tcPr>
            <w:tcW w:w="3510" w:type="dxa"/>
          </w:tcPr>
          <w:p w:rsidR="00C81B0D" w:rsidRDefault="00C81B0D"/>
        </w:tc>
        <w:tc>
          <w:tcPr>
            <w:tcW w:w="720" w:type="dxa"/>
          </w:tcPr>
          <w:p w:rsidR="00C81B0D" w:rsidRDefault="00C81B0D"/>
        </w:tc>
      </w:tr>
      <w:tr w:rsidR="00C81B0D" w:rsidTr="003C354A">
        <w:tc>
          <w:tcPr>
            <w:tcW w:w="990" w:type="dxa"/>
          </w:tcPr>
          <w:p w:rsidR="00C81B0D" w:rsidRDefault="00C81B0D"/>
        </w:tc>
        <w:tc>
          <w:tcPr>
            <w:tcW w:w="1530" w:type="dxa"/>
          </w:tcPr>
          <w:p w:rsidR="00C81B0D" w:rsidRDefault="00C81B0D"/>
        </w:tc>
        <w:tc>
          <w:tcPr>
            <w:tcW w:w="1170" w:type="dxa"/>
          </w:tcPr>
          <w:p w:rsidR="00C81B0D" w:rsidRDefault="00C81B0D"/>
        </w:tc>
        <w:tc>
          <w:tcPr>
            <w:tcW w:w="3510" w:type="dxa"/>
          </w:tcPr>
          <w:p w:rsidR="00C81B0D" w:rsidRDefault="00C81B0D"/>
        </w:tc>
        <w:tc>
          <w:tcPr>
            <w:tcW w:w="720" w:type="dxa"/>
          </w:tcPr>
          <w:p w:rsidR="00C81B0D" w:rsidRDefault="00C81B0D"/>
        </w:tc>
      </w:tr>
      <w:tr w:rsidR="00C81B0D" w:rsidTr="003C354A">
        <w:tc>
          <w:tcPr>
            <w:tcW w:w="990" w:type="dxa"/>
          </w:tcPr>
          <w:p w:rsidR="00C81B0D" w:rsidRDefault="00C81B0D"/>
        </w:tc>
        <w:tc>
          <w:tcPr>
            <w:tcW w:w="1530" w:type="dxa"/>
          </w:tcPr>
          <w:p w:rsidR="00C81B0D" w:rsidRDefault="00C81B0D"/>
        </w:tc>
        <w:tc>
          <w:tcPr>
            <w:tcW w:w="1170" w:type="dxa"/>
          </w:tcPr>
          <w:p w:rsidR="00C81B0D" w:rsidRDefault="00C81B0D"/>
        </w:tc>
        <w:tc>
          <w:tcPr>
            <w:tcW w:w="3510" w:type="dxa"/>
          </w:tcPr>
          <w:p w:rsidR="00C81B0D" w:rsidRDefault="00C81B0D"/>
        </w:tc>
        <w:tc>
          <w:tcPr>
            <w:tcW w:w="720" w:type="dxa"/>
          </w:tcPr>
          <w:p w:rsidR="00C81B0D" w:rsidRDefault="00C81B0D"/>
        </w:tc>
      </w:tr>
    </w:tbl>
    <w:p w:rsidR="001F3636" w:rsidRPr="001F3636" w:rsidRDefault="001F3636">
      <w:pPr>
        <w:rPr>
          <w:rFonts w:ascii="Times New Roman" w:hAnsi="Times New Roman" w:cs="Times New Roman"/>
          <w:sz w:val="28"/>
          <w:szCs w:val="28"/>
        </w:rPr>
      </w:pPr>
    </w:p>
    <w:p w:rsidR="001F3636" w:rsidRDefault="001F3636">
      <w:pPr>
        <w:rPr>
          <w:rFonts w:ascii="Times New Roman" w:hAnsi="Times New Roman" w:cs="Times New Roman"/>
          <w:sz w:val="32"/>
          <w:szCs w:val="32"/>
        </w:rPr>
      </w:pPr>
    </w:p>
    <w:p w:rsidR="001F3636" w:rsidRPr="001F3636" w:rsidRDefault="001F3636">
      <w:pPr>
        <w:rPr>
          <w:rFonts w:ascii="Times New Roman" w:hAnsi="Times New Roman" w:cs="Times New Roman"/>
          <w:sz w:val="32"/>
          <w:szCs w:val="32"/>
        </w:rPr>
      </w:pPr>
    </w:p>
    <w:sectPr w:rsidR="001F3636" w:rsidRPr="001F3636" w:rsidSect="00D13EE7">
      <w:headerReference w:type="default" r:id="rId7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BFD" w:rsidRDefault="009C4BFD" w:rsidP="00F215E0">
      <w:pPr>
        <w:spacing w:after="0" w:line="240" w:lineRule="auto"/>
      </w:pPr>
      <w:r>
        <w:separator/>
      </w:r>
    </w:p>
  </w:endnote>
  <w:endnote w:type="continuationSeparator" w:id="0">
    <w:p w:rsidR="009C4BFD" w:rsidRDefault="009C4BFD" w:rsidP="00F2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BFD" w:rsidRDefault="009C4BFD" w:rsidP="00F215E0">
      <w:pPr>
        <w:spacing w:after="0" w:line="240" w:lineRule="auto"/>
      </w:pPr>
      <w:r>
        <w:separator/>
      </w:r>
    </w:p>
  </w:footnote>
  <w:footnote w:type="continuationSeparator" w:id="0">
    <w:p w:rsidR="009C4BFD" w:rsidRDefault="009C4BFD" w:rsidP="00F21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0864"/>
      <w:docPartObj>
        <w:docPartGallery w:val="Page Numbers (Top of Page)"/>
        <w:docPartUnique/>
      </w:docPartObj>
    </w:sdtPr>
    <w:sdtEndPr/>
    <w:sdtContent>
      <w:p w:rsidR="00203BD4" w:rsidRDefault="00203BD4">
        <w:pPr>
          <w:pStyle w:val="Header"/>
          <w:jc w:val="right"/>
        </w:pPr>
        <w:r>
          <w:t>Tutoring Resources</w:t>
        </w:r>
        <w:r>
          <w:tab/>
        </w:r>
        <w:r>
          <w:tab/>
        </w:r>
        <w:r w:rsidR="0054245F">
          <w:fldChar w:fldCharType="begin"/>
        </w:r>
        <w:r w:rsidR="0054245F">
          <w:instrText xml:space="preserve"> PAGE   \* MERGEFORMAT </w:instrText>
        </w:r>
        <w:r w:rsidR="0054245F">
          <w:fldChar w:fldCharType="separate"/>
        </w:r>
        <w:r w:rsidR="00BC3D17">
          <w:rPr>
            <w:noProof/>
          </w:rPr>
          <w:t>1</w:t>
        </w:r>
        <w:r w:rsidR="0054245F">
          <w:rPr>
            <w:noProof/>
          </w:rPr>
          <w:fldChar w:fldCharType="end"/>
        </w:r>
      </w:p>
    </w:sdtContent>
  </w:sdt>
  <w:p w:rsidR="00B05B96" w:rsidRPr="003C354A" w:rsidRDefault="00B05B96" w:rsidP="003C354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E0"/>
    <w:rsid w:val="0008208C"/>
    <w:rsid w:val="000A3CC7"/>
    <w:rsid w:val="000F468F"/>
    <w:rsid w:val="0012125B"/>
    <w:rsid w:val="00144617"/>
    <w:rsid w:val="001656A1"/>
    <w:rsid w:val="001E73DA"/>
    <w:rsid w:val="001F3636"/>
    <w:rsid w:val="00203BD4"/>
    <w:rsid w:val="00251557"/>
    <w:rsid w:val="00262C24"/>
    <w:rsid w:val="002B39DA"/>
    <w:rsid w:val="002B3F2E"/>
    <w:rsid w:val="003434B1"/>
    <w:rsid w:val="0036491C"/>
    <w:rsid w:val="0038681F"/>
    <w:rsid w:val="003C354A"/>
    <w:rsid w:val="00423DCE"/>
    <w:rsid w:val="004515ED"/>
    <w:rsid w:val="004946C8"/>
    <w:rsid w:val="004B2263"/>
    <w:rsid w:val="004E373A"/>
    <w:rsid w:val="004E4762"/>
    <w:rsid w:val="00513BC1"/>
    <w:rsid w:val="005420F0"/>
    <w:rsid w:val="0054245F"/>
    <w:rsid w:val="005F451D"/>
    <w:rsid w:val="006B7ADE"/>
    <w:rsid w:val="006C0998"/>
    <w:rsid w:val="006C67C3"/>
    <w:rsid w:val="007E400A"/>
    <w:rsid w:val="00875B3E"/>
    <w:rsid w:val="00887191"/>
    <w:rsid w:val="008A6A95"/>
    <w:rsid w:val="009274BD"/>
    <w:rsid w:val="0093120F"/>
    <w:rsid w:val="009325CC"/>
    <w:rsid w:val="009807A0"/>
    <w:rsid w:val="009C4BFD"/>
    <w:rsid w:val="009D234C"/>
    <w:rsid w:val="009E5145"/>
    <w:rsid w:val="00A21C15"/>
    <w:rsid w:val="00A2630E"/>
    <w:rsid w:val="00A40459"/>
    <w:rsid w:val="00A85B52"/>
    <w:rsid w:val="00AF6978"/>
    <w:rsid w:val="00B05B96"/>
    <w:rsid w:val="00B52F44"/>
    <w:rsid w:val="00B613CD"/>
    <w:rsid w:val="00B6564E"/>
    <w:rsid w:val="00B90C85"/>
    <w:rsid w:val="00BB7936"/>
    <w:rsid w:val="00BC018F"/>
    <w:rsid w:val="00BC3D17"/>
    <w:rsid w:val="00C36A33"/>
    <w:rsid w:val="00C77CB1"/>
    <w:rsid w:val="00C81B0D"/>
    <w:rsid w:val="00CB0D47"/>
    <w:rsid w:val="00D13EE7"/>
    <w:rsid w:val="00D87E96"/>
    <w:rsid w:val="00DB1C29"/>
    <w:rsid w:val="00DB539F"/>
    <w:rsid w:val="00DC2830"/>
    <w:rsid w:val="00DE1878"/>
    <w:rsid w:val="00DF22DC"/>
    <w:rsid w:val="00E13E5C"/>
    <w:rsid w:val="00E24C47"/>
    <w:rsid w:val="00E462C6"/>
    <w:rsid w:val="00E622A5"/>
    <w:rsid w:val="00E84FF9"/>
    <w:rsid w:val="00EA0418"/>
    <w:rsid w:val="00EA20B2"/>
    <w:rsid w:val="00EA5B04"/>
    <w:rsid w:val="00EB44AB"/>
    <w:rsid w:val="00EB53C6"/>
    <w:rsid w:val="00EF6F5A"/>
    <w:rsid w:val="00F215E0"/>
    <w:rsid w:val="00F216AF"/>
    <w:rsid w:val="00F52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1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5E0"/>
  </w:style>
  <w:style w:type="paragraph" w:styleId="Footer">
    <w:name w:val="footer"/>
    <w:basedOn w:val="Normal"/>
    <w:link w:val="FooterChar"/>
    <w:uiPriority w:val="99"/>
    <w:unhideWhenUsed/>
    <w:rsid w:val="00F21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5E0"/>
  </w:style>
  <w:style w:type="character" w:styleId="Hyperlink">
    <w:name w:val="Hyperlink"/>
    <w:basedOn w:val="DefaultParagraphFont"/>
    <w:uiPriority w:val="99"/>
    <w:unhideWhenUsed/>
    <w:rsid w:val="007E400A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4515ED"/>
  </w:style>
  <w:style w:type="paragraph" w:styleId="NormalWeb">
    <w:name w:val="Normal (Web)"/>
    <w:basedOn w:val="Normal"/>
    <w:uiPriority w:val="99"/>
    <w:semiHidden/>
    <w:unhideWhenUsed/>
    <w:rsid w:val="0045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AF6978"/>
    <w:rPr>
      <w:i/>
      <w:iCs/>
    </w:rPr>
  </w:style>
  <w:style w:type="character" w:customStyle="1" w:styleId="vshid">
    <w:name w:val="vshid"/>
    <w:basedOn w:val="DefaultParagraphFont"/>
    <w:rsid w:val="00AF6978"/>
  </w:style>
  <w:style w:type="character" w:customStyle="1" w:styleId="adus">
    <w:name w:val="adus"/>
    <w:basedOn w:val="DefaultParagraphFont"/>
    <w:rsid w:val="00EB44AB"/>
  </w:style>
  <w:style w:type="character" w:styleId="FollowedHyperlink">
    <w:name w:val="FollowedHyperlink"/>
    <w:basedOn w:val="DefaultParagraphFont"/>
    <w:uiPriority w:val="99"/>
    <w:semiHidden/>
    <w:unhideWhenUsed/>
    <w:rsid w:val="00EB44AB"/>
    <w:rPr>
      <w:color w:val="800080" w:themeColor="followedHyperlink"/>
      <w:u w:val="single"/>
    </w:rPr>
  </w:style>
  <w:style w:type="paragraph" w:customStyle="1" w:styleId="Default">
    <w:name w:val="Default"/>
    <w:rsid w:val="00F52E18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1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5E0"/>
  </w:style>
  <w:style w:type="paragraph" w:styleId="Footer">
    <w:name w:val="footer"/>
    <w:basedOn w:val="Normal"/>
    <w:link w:val="FooterChar"/>
    <w:uiPriority w:val="99"/>
    <w:unhideWhenUsed/>
    <w:rsid w:val="00F21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5E0"/>
  </w:style>
  <w:style w:type="character" w:styleId="Hyperlink">
    <w:name w:val="Hyperlink"/>
    <w:basedOn w:val="DefaultParagraphFont"/>
    <w:uiPriority w:val="99"/>
    <w:unhideWhenUsed/>
    <w:rsid w:val="007E400A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4515ED"/>
  </w:style>
  <w:style w:type="paragraph" w:styleId="NormalWeb">
    <w:name w:val="Normal (Web)"/>
    <w:basedOn w:val="Normal"/>
    <w:uiPriority w:val="99"/>
    <w:semiHidden/>
    <w:unhideWhenUsed/>
    <w:rsid w:val="0045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AF6978"/>
    <w:rPr>
      <w:i/>
      <w:iCs/>
    </w:rPr>
  </w:style>
  <w:style w:type="character" w:customStyle="1" w:styleId="vshid">
    <w:name w:val="vshid"/>
    <w:basedOn w:val="DefaultParagraphFont"/>
    <w:rsid w:val="00AF6978"/>
  </w:style>
  <w:style w:type="character" w:customStyle="1" w:styleId="adus">
    <w:name w:val="adus"/>
    <w:basedOn w:val="DefaultParagraphFont"/>
    <w:rsid w:val="00EB44AB"/>
  </w:style>
  <w:style w:type="character" w:styleId="FollowedHyperlink">
    <w:name w:val="FollowedHyperlink"/>
    <w:basedOn w:val="DefaultParagraphFont"/>
    <w:uiPriority w:val="99"/>
    <w:semiHidden/>
    <w:unhideWhenUsed/>
    <w:rsid w:val="00EB44AB"/>
    <w:rPr>
      <w:color w:val="800080" w:themeColor="followedHyperlink"/>
      <w:u w:val="single"/>
    </w:rPr>
  </w:style>
  <w:style w:type="paragraph" w:customStyle="1" w:styleId="Default">
    <w:name w:val="Default"/>
    <w:rsid w:val="00F52E18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urplemath.com" TargetMode="External"/><Relationship Id="rId18" Type="http://schemas.openxmlformats.org/officeDocument/2006/relationships/hyperlink" Target="http://www.khanacademy.org" TargetMode="External"/><Relationship Id="rId26" Type="http://schemas.openxmlformats.org/officeDocument/2006/relationships/hyperlink" Target="http://www.freemathhelp.com" TargetMode="External"/><Relationship Id="rId39" Type="http://schemas.openxmlformats.org/officeDocument/2006/relationships/hyperlink" Target="mailto:maryellen@elliestutoring.com" TargetMode="External"/><Relationship Id="rId21" Type="http://schemas.openxmlformats.org/officeDocument/2006/relationships/hyperlink" Target="http://www.mathdork.com" TargetMode="External"/><Relationship Id="rId34" Type="http://schemas.openxmlformats.org/officeDocument/2006/relationships/hyperlink" Target="http://www.tutapoint.com" TargetMode="External"/><Relationship Id="rId42" Type="http://schemas.openxmlformats.org/officeDocument/2006/relationships/hyperlink" Target="http://www.jc-schools.net/tutorials/interact-read.htm" TargetMode="External"/><Relationship Id="rId47" Type="http://schemas.openxmlformats.org/officeDocument/2006/relationships/hyperlink" Target="http://baldwincenter.org" TargetMode="External"/><Relationship Id="rId50" Type="http://schemas.openxmlformats.org/officeDocument/2006/relationships/hyperlink" Target="http://www.rlac.com" TargetMode="External"/><Relationship Id="rId55" Type="http://schemas.openxmlformats.org/officeDocument/2006/relationships/hyperlink" Target="http://www.khanacademy.org" TargetMode="External"/><Relationship Id="rId63" Type="http://schemas.openxmlformats.org/officeDocument/2006/relationships/hyperlink" Target="http://www.cliffnotes.com" TargetMode="External"/><Relationship Id="rId68" Type="http://schemas.openxmlformats.org/officeDocument/2006/relationships/hyperlink" Target="http://www.toolkit.com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grammarbook.com" TargetMode="External"/><Relationship Id="rId71" Type="http://schemas.openxmlformats.org/officeDocument/2006/relationships/hyperlink" Target="http://www.bellabeautyreview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hemathpage.com" TargetMode="External"/><Relationship Id="rId29" Type="http://schemas.openxmlformats.org/officeDocument/2006/relationships/hyperlink" Target="http://www.cliffsnotes.com/math-study-guides.html" TargetMode="External"/><Relationship Id="rId11" Type="http://schemas.openxmlformats.org/officeDocument/2006/relationships/hyperlink" Target="http://www.sosmath.com" TargetMode="External"/><Relationship Id="rId24" Type="http://schemas.openxmlformats.org/officeDocument/2006/relationships/hyperlink" Target="http://www.brightstorm.com" TargetMode="External"/><Relationship Id="rId32" Type="http://schemas.openxmlformats.org/officeDocument/2006/relationships/hyperlink" Target="http://www.tutor.com" TargetMode="External"/><Relationship Id="rId37" Type="http://schemas.openxmlformats.org/officeDocument/2006/relationships/hyperlink" Target="http://www.wolframalpha.com" TargetMode="External"/><Relationship Id="rId40" Type="http://schemas.openxmlformats.org/officeDocument/2006/relationships/hyperlink" Target="http://www.tutorcircle.com" TargetMode="External"/><Relationship Id="rId45" Type="http://schemas.openxmlformats.org/officeDocument/2006/relationships/hyperlink" Target="http://www.oaklandliteracy.net" TargetMode="External"/><Relationship Id="rId53" Type="http://schemas.openxmlformats.org/officeDocument/2006/relationships/hyperlink" Target="http://www.schoolphysics.co.uk" TargetMode="External"/><Relationship Id="rId58" Type="http://schemas.openxmlformats.org/officeDocument/2006/relationships/hyperlink" Target="http://www.tutorvista.com" TargetMode="External"/><Relationship Id="rId66" Type="http://schemas.openxmlformats.org/officeDocument/2006/relationships/hyperlink" Target="http://www.businessbookmall.com/management%20internet%20library.htm" TargetMode="External"/><Relationship Id="rId74" Type="http://schemas.openxmlformats.org/officeDocument/2006/relationships/hyperlink" Target="http://www.artcyclopedia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tmath.com" TargetMode="External"/><Relationship Id="rId23" Type="http://schemas.openxmlformats.org/officeDocument/2006/relationships/hyperlink" Target="http://www.cramster.com" TargetMode="External"/><Relationship Id="rId28" Type="http://schemas.openxmlformats.org/officeDocument/2006/relationships/hyperlink" Target="http://www.webmath.com" TargetMode="External"/><Relationship Id="rId36" Type="http://schemas.openxmlformats.org/officeDocument/2006/relationships/hyperlink" Target="http://huntingtonlearning.com" TargetMode="External"/><Relationship Id="rId49" Type="http://schemas.openxmlformats.org/officeDocument/2006/relationships/hyperlink" Target="mailto:info@rlac.com" TargetMode="External"/><Relationship Id="rId57" Type="http://schemas.openxmlformats.org/officeDocument/2006/relationships/hyperlink" Target="http://www.tutapoint.com" TargetMode="External"/><Relationship Id="rId61" Type="http://schemas.openxmlformats.org/officeDocument/2006/relationships/hyperlink" Target="http://www.wyzAnt.com/Tutoring" TargetMode="External"/><Relationship Id="rId10" Type="http://schemas.openxmlformats.org/officeDocument/2006/relationships/hyperlink" Target="http://www.mathtutor.com" TargetMode="External"/><Relationship Id="rId19" Type="http://schemas.openxmlformats.org/officeDocument/2006/relationships/hyperlink" Target="http://www.mathtv.com" TargetMode="External"/><Relationship Id="rId31" Type="http://schemas.openxmlformats.org/officeDocument/2006/relationships/hyperlink" Target="http://www.onlinemathlearning.com" TargetMode="External"/><Relationship Id="rId44" Type="http://schemas.openxmlformats.org/officeDocument/2006/relationships/hyperlink" Target="mailto:Peck@oakland.edu" TargetMode="External"/><Relationship Id="rId52" Type="http://schemas.openxmlformats.org/officeDocument/2006/relationships/hyperlink" Target="http://www.sparknotes.com" TargetMode="External"/><Relationship Id="rId60" Type="http://schemas.openxmlformats.org/officeDocument/2006/relationships/hyperlink" Target="http://www.cramster.com" TargetMode="External"/><Relationship Id="rId65" Type="http://schemas.openxmlformats.org/officeDocument/2006/relationships/hyperlink" Target="http://www.bplans.com" TargetMode="External"/><Relationship Id="rId73" Type="http://schemas.openxmlformats.org/officeDocument/2006/relationships/hyperlink" Target="http://www.irsc.edu/students/academicsupportcenter/academicsupportcenter.aspx?id=8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enlearn.open.ac.uk/" TargetMode="External"/><Relationship Id="rId14" Type="http://schemas.openxmlformats.org/officeDocument/2006/relationships/hyperlink" Target="http://www.hippocampus.org" TargetMode="External"/><Relationship Id="rId22" Type="http://schemas.openxmlformats.org/officeDocument/2006/relationships/hyperlink" Target="http://www.mathplanet.com" TargetMode="External"/><Relationship Id="rId27" Type="http://schemas.openxmlformats.org/officeDocument/2006/relationships/hyperlink" Target="http://www.passmathclass.com" TargetMode="External"/><Relationship Id="rId30" Type="http://schemas.openxmlformats.org/officeDocument/2006/relationships/hyperlink" Target="http://www.1-1tutor.com" TargetMode="External"/><Relationship Id="rId35" Type="http://schemas.openxmlformats.org/officeDocument/2006/relationships/hyperlink" Target="http://baldwincenter.org" TargetMode="External"/><Relationship Id="rId43" Type="http://schemas.openxmlformats.org/officeDocument/2006/relationships/hyperlink" Target="http://www.literacy.uconn.edu/index.htm" TargetMode="External"/><Relationship Id="rId48" Type="http://schemas.openxmlformats.org/officeDocument/2006/relationships/hyperlink" Target="http://huntingtonlearning.com" TargetMode="External"/><Relationship Id="rId56" Type="http://schemas.openxmlformats.org/officeDocument/2006/relationships/hyperlink" Target="http://www.tutor.com" TargetMode="External"/><Relationship Id="rId64" Type="http://schemas.openxmlformats.org/officeDocument/2006/relationships/hyperlink" Target="http://openlearn.open.ac.uk/" TargetMode="External"/><Relationship Id="rId69" Type="http://schemas.openxmlformats.org/officeDocument/2006/relationships/hyperlink" Target="http://www.aisc.org/podcasts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owl.english.purdue.edu" TargetMode="External"/><Relationship Id="rId51" Type="http://schemas.openxmlformats.org/officeDocument/2006/relationships/hyperlink" Target="http://www.infoplease.com" TargetMode="External"/><Relationship Id="rId72" Type="http://schemas.openxmlformats.org/officeDocument/2006/relationships/hyperlink" Target="http://www.studyzone.com/cosmetology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hefreemathtutor.com" TargetMode="External"/><Relationship Id="rId17" Type="http://schemas.openxmlformats.org/officeDocument/2006/relationships/hyperlink" Target="http://www.algebasics.com" TargetMode="External"/><Relationship Id="rId25" Type="http://schemas.openxmlformats.org/officeDocument/2006/relationships/hyperlink" Target="http://www.hotmath.com" TargetMode="External"/><Relationship Id="rId33" Type="http://schemas.openxmlformats.org/officeDocument/2006/relationships/hyperlink" Target="http://www.tutorvista.com" TargetMode="External"/><Relationship Id="rId38" Type="http://schemas.openxmlformats.org/officeDocument/2006/relationships/hyperlink" Target="http://www.kumon.com" TargetMode="External"/><Relationship Id="rId46" Type="http://schemas.openxmlformats.org/officeDocument/2006/relationships/hyperlink" Target="http://www.teacherneedhelp.com/students/testdir.htm" TargetMode="External"/><Relationship Id="rId59" Type="http://schemas.openxmlformats.org/officeDocument/2006/relationships/hyperlink" Target="http://www.learningscholars.com/online-tutoring/high-school-science.php" TargetMode="External"/><Relationship Id="rId67" Type="http://schemas.openxmlformats.org/officeDocument/2006/relationships/hyperlink" Target="http://tutor2u.net" TargetMode="External"/><Relationship Id="rId20" Type="http://schemas.openxmlformats.org/officeDocument/2006/relationships/hyperlink" Target="http://www.tabletclass.com" TargetMode="External"/><Relationship Id="rId41" Type="http://schemas.openxmlformats.org/officeDocument/2006/relationships/hyperlink" Target="http://www.kumon.com" TargetMode="External"/><Relationship Id="rId54" Type="http://schemas.openxmlformats.org/officeDocument/2006/relationships/hyperlink" Target="http://www.library.thinkquest.org/10796/index.html" TargetMode="External"/><Relationship Id="rId62" Type="http://schemas.openxmlformats.org/officeDocument/2006/relationships/hyperlink" Target="http://www.hippocampus.org" TargetMode="External"/><Relationship Id="rId70" Type="http://schemas.openxmlformats.org/officeDocument/2006/relationships/hyperlink" Target="http://www.salonprep.com" TargetMode="External"/><Relationship Id="rId7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Schools</Company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Pattenaude, Jillian</dc:creator>
  <cp:lastModifiedBy>Quarton, Michelle</cp:lastModifiedBy>
  <cp:revision>4</cp:revision>
  <dcterms:created xsi:type="dcterms:W3CDTF">2012-01-21T18:36:00Z</dcterms:created>
  <dcterms:modified xsi:type="dcterms:W3CDTF">2012-01-21T18:52:00Z</dcterms:modified>
</cp:coreProperties>
</file>